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91F9A">
        <w:rPr>
          <w:sz w:val="28"/>
          <w:szCs w:val="28"/>
        </w:rPr>
        <w:t>ПРИЛОЖЕНИЕ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107CB"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к постановлению администрации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91F9A">
        <w:rPr>
          <w:sz w:val="28"/>
          <w:szCs w:val="28"/>
        </w:rPr>
        <w:t xml:space="preserve">Темрюкского городского поселения </w:t>
      </w:r>
      <w:r>
        <w:rPr>
          <w:sz w:val="28"/>
          <w:szCs w:val="28"/>
        </w:rPr>
        <w:t xml:space="preserve">   </w:t>
      </w:r>
      <w:r w:rsidR="00E91F9A">
        <w:rPr>
          <w:sz w:val="28"/>
          <w:szCs w:val="28"/>
        </w:rPr>
        <w:t>Темрюкского района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3C5E">
        <w:rPr>
          <w:sz w:val="28"/>
          <w:szCs w:val="28"/>
        </w:rPr>
        <w:t>о</w:t>
      </w:r>
      <w:r w:rsidR="00E91F9A">
        <w:rPr>
          <w:sz w:val="28"/>
          <w:szCs w:val="28"/>
        </w:rPr>
        <w:t>т</w:t>
      </w:r>
      <w:r w:rsidR="00B53C5E">
        <w:rPr>
          <w:sz w:val="28"/>
          <w:szCs w:val="28"/>
        </w:rPr>
        <w:t xml:space="preserve"> </w:t>
      </w:r>
      <w:r w:rsidR="00705608">
        <w:rPr>
          <w:sz w:val="28"/>
          <w:szCs w:val="28"/>
        </w:rPr>
        <w:t>25.03.2016</w:t>
      </w:r>
      <w:r w:rsidR="00296017"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№</w:t>
      </w:r>
      <w:r w:rsidR="00B53C5E">
        <w:rPr>
          <w:sz w:val="28"/>
          <w:szCs w:val="28"/>
        </w:rPr>
        <w:t xml:space="preserve"> </w:t>
      </w:r>
      <w:r w:rsidR="00705608">
        <w:rPr>
          <w:sz w:val="28"/>
          <w:szCs w:val="28"/>
        </w:rPr>
        <w:t>356</w:t>
      </w:r>
    </w:p>
    <w:p w:rsidR="00E91F9A" w:rsidRDefault="00E91F9A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</w:p>
    <w:p w:rsidR="00EA5A14" w:rsidRDefault="00EA5A14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A5A14" w:rsidRDefault="00EA5A14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 w:rsidRPr="002A5FFA">
        <w:rPr>
          <w:sz w:val="28"/>
          <w:szCs w:val="28"/>
        </w:rPr>
        <w:t>Темрюкского городского поселения Темрюкского района</w:t>
      </w:r>
    </w:p>
    <w:p w:rsidR="007C7D2A" w:rsidRPr="002A5FF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от 14.11.2014 года № 108</w:t>
      </w:r>
      <w:r w:rsidR="003141B2">
        <w:rPr>
          <w:sz w:val="28"/>
          <w:szCs w:val="28"/>
        </w:rPr>
        <w:t>3</w:t>
      </w:r>
    </w:p>
    <w:p w:rsidR="00E91F9A" w:rsidRDefault="007C7D2A" w:rsidP="007C7D2A">
      <w:pPr>
        <w:pStyle w:val="a7"/>
        <w:tabs>
          <w:tab w:val="left" w:pos="6379"/>
        </w:tabs>
        <w:suppressAutoHyphens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</w:p>
    <w:p w:rsidR="00E91F9A" w:rsidRDefault="007049F9" w:rsidP="0050024F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5608">
        <w:rPr>
          <w:sz w:val="28"/>
          <w:szCs w:val="28"/>
        </w:rPr>
        <w:t>от 25.03.2016</w:t>
      </w:r>
      <w:r w:rsidR="009F4D0E">
        <w:rPr>
          <w:sz w:val="28"/>
          <w:szCs w:val="28"/>
        </w:rPr>
        <w:t xml:space="preserve"> № </w:t>
      </w:r>
      <w:r w:rsidR="00705608">
        <w:rPr>
          <w:sz w:val="28"/>
          <w:szCs w:val="28"/>
        </w:rPr>
        <w:t>356</w:t>
      </w:r>
      <w:r w:rsidR="00E91F9A">
        <w:rPr>
          <w:sz w:val="28"/>
          <w:szCs w:val="28"/>
        </w:rPr>
        <w:t>)</w:t>
      </w:r>
    </w:p>
    <w:p w:rsidR="006B45B4" w:rsidRPr="006B45B4" w:rsidRDefault="006B45B4" w:rsidP="006B45B4">
      <w:pPr>
        <w:spacing w:after="0" w:line="240" w:lineRule="auto"/>
        <w:ind w:left="4962"/>
        <w:jc w:val="center"/>
        <w:rPr>
          <w:rFonts w:ascii="Times New Roman" w:hAnsi="Times New Roman"/>
          <w:sz w:val="32"/>
          <w:szCs w:val="32"/>
        </w:rPr>
      </w:pPr>
    </w:p>
    <w:p w:rsidR="003C1F5A" w:rsidRPr="000F45D7" w:rsidRDefault="008C2A16" w:rsidP="00FE7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5D7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3C1F5A" w:rsidRPr="000F45D7" w:rsidRDefault="003C1F5A" w:rsidP="00FE7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5D7">
        <w:rPr>
          <w:rFonts w:ascii="Times New Roman" w:hAnsi="Times New Roman"/>
          <w:b/>
          <w:sz w:val="28"/>
          <w:szCs w:val="28"/>
        </w:rPr>
        <w:t xml:space="preserve">«Развитие сферы культуры в </w:t>
      </w:r>
      <w:r w:rsidR="008C2A16" w:rsidRPr="000F45D7">
        <w:rPr>
          <w:rFonts w:ascii="Times New Roman" w:hAnsi="Times New Roman"/>
          <w:b/>
          <w:sz w:val="28"/>
          <w:szCs w:val="28"/>
        </w:rPr>
        <w:t xml:space="preserve">Темрюкском </w:t>
      </w:r>
      <w:r w:rsidRPr="000F45D7">
        <w:rPr>
          <w:rFonts w:ascii="Times New Roman" w:hAnsi="Times New Roman"/>
          <w:b/>
          <w:sz w:val="28"/>
          <w:szCs w:val="28"/>
        </w:rPr>
        <w:t xml:space="preserve">городском поселении </w:t>
      </w:r>
      <w:r w:rsidR="008C2A16" w:rsidRPr="000F45D7">
        <w:rPr>
          <w:rFonts w:ascii="Times New Roman" w:hAnsi="Times New Roman"/>
          <w:b/>
          <w:sz w:val="28"/>
          <w:szCs w:val="28"/>
        </w:rPr>
        <w:t xml:space="preserve">Темрюкского района </w:t>
      </w:r>
      <w:r w:rsidR="00803047" w:rsidRPr="000F45D7">
        <w:rPr>
          <w:rFonts w:ascii="Times New Roman" w:hAnsi="Times New Roman"/>
          <w:b/>
          <w:sz w:val="28"/>
          <w:szCs w:val="28"/>
        </w:rPr>
        <w:t>на 2015-201</w:t>
      </w:r>
      <w:r w:rsidR="00687FAB">
        <w:rPr>
          <w:rFonts w:ascii="Times New Roman" w:hAnsi="Times New Roman"/>
          <w:b/>
          <w:sz w:val="28"/>
          <w:szCs w:val="28"/>
        </w:rPr>
        <w:t>8</w:t>
      </w:r>
      <w:r w:rsidRPr="000F45D7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FB4F0E" w:rsidRDefault="00FB4F0E" w:rsidP="00130C93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</w:p>
    <w:p w:rsidR="00FB4F0E" w:rsidRDefault="00EF2521" w:rsidP="007740C5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  <w:r>
        <w:rPr>
          <w:rStyle w:val="a9"/>
          <w:rFonts w:ascii="Times New Roman" w:hAnsi="Times New Roman"/>
          <w:b w:val="0"/>
          <w:bCs/>
          <w:sz w:val="28"/>
          <w:szCs w:val="28"/>
          <w:lang w:val="en-US"/>
        </w:rPr>
        <w:t>I</w:t>
      </w:r>
      <w:r>
        <w:rPr>
          <w:rStyle w:val="a9"/>
          <w:rFonts w:ascii="Times New Roman" w:hAnsi="Times New Roman"/>
          <w:b w:val="0"/>
          <w:bCs/>
          <w:sz w:val="28"/>
          <w:szCs w:val="28"/>
        </w:rPr>
        <w:t xml:space="preserve">. </w:t>
      </w:r>
      <w:r w:rsidRPr="00EF2521">
        <w:rPr>
          <w:rStyle w:val="a9"/>
          <w:rFonts w:ascii="Times New Roman" w:hAnsi="Times New Roman"/>
          <w:b w:val="0"/>
          <w:bCs/>
          <w:sz w:val="28"/>
          <w:szCs w:val="28"/>
        </w:rPr>
        <w:t>Паспорт П</w:t>
      </w:r>
      <w:r w:rsidR="00803047" w:rsidRPr="00EF2521">
        <w:rPr>
          <w:rStyle w:val="a9"/>
          <w:rFonts w:ascii="Times New Roman" w:hAnsi="Times New Roman"/>
          <w:b w:val="0"/>
          <w:bCs/>
          <w:sz w:val="28"/>
          <w:szCs w:val="28"/>
        </w:rPr>
        <w:t>рограммы</w:t>
      </w:r>
    </w:p>
    <w:p w:rsidR="00136131" w:rsidRPr="00EF2521" w:rsidRDefault="00136131" w:rsidP="007740C5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7654"/>
      </w:tblGrid>
      <w:tr w:rsidR="003C1F5A" w:rsidRPr="001F568C" w:rsidTr="00F70B8D">
        <w:tc>
          <w:tcPr>
            <w:tcW w:w="2268" w:type="dxa"/>
            <w:vAlign w:val="center"/>
          </w:tcPr>
          <w:p w:rsidR="003C1F5A" w:rsidRPr="00EF2521" w:rsidRDefault="003C1F5A" w:rsidP="001435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654" w:type="dxa"/>
            <w:vAlign w:val="center"/>
          </w:tcPr>
          <w:p w:rsidR="00687FAB" w:rsidRDefault="00900FE5" w:rsidP="004259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FE5">
              <w:rPr>
                <w:rFonts w:ascii="Times New Roman" w:hAnsi="Times New Roman"/>
                <w:sz w:val="28"/>
                <w:szCs w:val="28"/>
              </w:rPr>
              <w:t>«Развитие сферы культуры в Темрюкском городском поселении Темрюкского района на 2015-201</w:t>
            </w:r>
            <w:r w:rsidR="0042596C">
              <w:rPr>
                <w:rFonts w:ascii="Times New Roman" w:hAnsi="Times New Roman"/>
                <w:sz w:val="28"/>
                <w:szCs w:val="28"/>
              </w:rPr>
              <w:t>8</w:t>
            </w:r>
            <w:r w:rsidRPr="00900FE5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  <w:r w:rsidR="00452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1F5A" w:rsidRPr="001F568C" w:rsidRDefault="003C1F5A" w:rsidP="004259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568C">
              <w:rPr>
                <w:rFonts w:ascii="Times New Roman" w:hAnsi="Times New Roman"/>
                <w:sz w:val="28"/>
                <w:szCs w:val="28"/>
              </w:rPr>
              <w:t>(далее Программа)</w:t>
            </w:r>
          </w:p>
        </w:tc>
      </w:tr>
      <w:tr w:rsidR="003C1F5A" w:rsidRPr="001F568C" w:rsidTr="00F70B8D">
        <w:tc>
          <w:tcPr>
            <w:tcW w:w="2268" w:type="dxa"/>
            <w:vAlign w:val="center"/>
          </w:tcPr>
          <w:p w:rsidR="003C1F5A" w:rsidRPr="00EF2521" w:rsidRDefault="003C1F5A" w:rsidP="002960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654" w:type="dxa"/>
            <w:vAlign w:val="center"/>
          </w:tcPr>
          <w:p w:rsidR="003C1F5A" w:rsidRPr="001F568C" w:rsidRDefault="00F70B8D" w:rsidP="003F58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Поддержка муниципальных учреждений культуры и кинематографии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>района</w:t>
            </w:r>
          </w:p>
        </w:tc>
      </w:tr>
      <w:tr w:rsidR="00296017" w:rsidRPr="001F568C" w:rsidTr="00F70B8D">
        <w:tc>
          <w:tcPr>
            <w:tcW w:w="2268" w:type="dxa"/>
            <w:vAlign w:val="center"/>
          </w:tcPr>
          <w:p w:rsidR="00296017" w:rsidRPr="00EF2521" w:rsidRDefault="00296017" w:rsidP="00875D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654" w:type="dxa"/>
            <w:vAlign w:val="center"/>
          </w:tcPr>
          <w:p w:rsidR="00296017" w:rsidRDefault="00296017" w:rsidP="00875D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7D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Pr="00877D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тимулирование творческой активности населения, поддерж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 организаций в сфере культуры;</w:t>
            </w:r>
          </w:p>
          <w:p w:rsidR="00296017" w:rsidRPr="0087190E" w:rsidRDefault="00296017" w:rsidP="00875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</w:t>
            </w:r>
            <w:r w:rsidRPr="00804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ормирование и обеспечение сохранности библиотечного фонда, организация библиотечного, библиографического и информационного обслуживания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96017" w:rsidRPr="0087190E" w:rsidRDefault="00296017" w:rsidP="00875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</w:t>
            </w:r>
            <w:r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крепление  материально-технической базы учреждений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сфере культуры</w:t>
            </w:r>
            <w:r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  находящихся в ведении администрации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поселения Темрюкского района;</w:t>
            </w:r>
          </w:p>
          <w:p w:rsidR="00296017" w:rsidRPr="001F568C" w:rsidRDefault="00296017" w:rsidP="00875D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>оздание условий для сохранения и развития творческого потенциа</w:t>
            </w:r>
            <w:r>
              <w:rPr>
                <w:rFonts w:ascii="Times New Roman" w:hAnsi="Times New Roman"/>
                <w:sz w:val="28"/>
                <w:szCs w:val="28"/>
              </w:rPr>
              <w:t>ла,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 xml:space="preserve"> в том числе самодеятельного и народного творчества;</w:t>
            </w:r>
          </w:p>
          <w:p w:rsidR="00296017" w:rsidRPr="001F568C" w:rsidRDefault="00296017" w:rsidP="00875D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>оздание условий для развития творческой активности и информационной обеспеченности граждан;</w:t>
            </w:r>
          </w:p>
          <w:p w:rsidR="00296017" w:rsidRPr="001F568C" w:rsidRDefault="00296017" w:rsidP="00875D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>овышение профессионального уровня специалистов учреждений культуры и создание условий для инновационной деятельности;</w:t>
            </w:r>
          </w:p>
          <w:p w:rsidR="00296017" w:rsidRPr="001F568C" w:rsidRDefault="00296017" w:rsidP="00875D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>рганизация культурно-массовых мероприятий в соответствии с современными тенденциями в обществе;</w:t>
            </w:r>
          </w:p>
          <w:p w:rsidR="00296017" w:rsidRDefault="00296017" w:rsidP="00875D16">
            <w:pPr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с</w:t>
            </w:r>
            <w:r w:rsidRPr="001F568C">
              <w:rPr>
                <w:rFonts w:ascii="Times New Roman" w:hAnsi="Times New Roman"/>
                <w:sz w:val="28"/>
                <w:szCs w:val="28"/>
              </w:rPr>
              <w:t xml:space="preserve">оздание условий для духовно-нравственного развития жителей </w:t>
            </w:r>
            <w:r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района;</w:t>
            </w:r>
          </w:p>
          <w:p w:rsidR="00296017" w:rsidRPr="001F568C" w:rsidRDefault="00296017" w:rsidP="00875D16">
            <w:pPr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сохранение историко-культурных памятников, находящихся в собственности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>района</w:t>
            </w:r>
          </w:p>
        </w:tc>
      </w:tr>
      <w:tr w:rsidR="003C1F5A" w:rsidRPr="001F568C" w:rsidTr="00F70B8D">
        <w:tc>
          <w:tcPr>
            <w:tcW w:w="2268" w:type="dxa"/>
            <w:vAlign w:val="center"/>
          </w:tcPr>
          <w:p w:rsidR="003C1F5A" w:rsidRPr="00EF2521" w:rsidRDefault="00F35737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Заказчик </w:t>
            </w:r>
            <w:r w:rsidR="003C1F5A"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54" w:type="dxa"/>
            <w:vAlign w:val="center"/>
          </w:tcPr>
          <w:p w:rsidR="003C1F5A" w:rsidRPr="001F568C" w:rsidRDefault="003C1F5A" w:rsidP="00F357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F357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 w:rsidR="00F357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района </w:t>
            </w:r>
          </w:p>
        </w:tc>
      </w:tr>
      <w:tr w:rsidR="00784181" w:rsidRPr="001F568C" w:rsidTr="00F70B8D">
        <w:tc>
          <w:tcPr>
            <w:tcW w:w="2268" w:type="dxa"/>
            <w:vAlign w:val="center"/>
          </w:tcPr>
          <w:p w:rsidR="00784181" w:rsidRPr="00EF2521" w:rsidRDefault="00784181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Разработчик </w:t>
            </w: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54" w:type="dxa"/>
            <w:vAlign w:val="center"/>
          </w:tcPr>
          <w:p w:rsidR="00784181" w:rsidRPr="001F568C" w:rsidRDefault="00784181" w:rsidP="00BD4F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района </w:t>
            </w:r>
          </w:p>
        </w:tc>
      </w:tr>
      <w:tr w:rsidR="00784181" w:rsidRPr="001F568C" w:rsidTr="00F70B8D">
        <w:trPr>
          <w:trHeight w:val="675"/>
        </w:trPr>
        <w:tc>
          <w:tcPr>
            <w:tcW w:w="2268" w:type="dxa"/>
            <w:vAlign w:val="center"/>
          </w:tcPr>
          <w:p w:rsidR="00784181" w:rsidRPr="00EF2521" w:rsidRDefault="00784181" w:rsidP="00810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654" w:type="dxa"/>
            <w:vAlign w:val="center"/>
          </w:tcPr>
          <w:p w:rsidR="00784181" w:rsidRPr="001F568C" w:rsidRDefault="00784181" w:rsidP="0042596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2015-201</w:t>
            </w:r>
            <w:r w:rsidR="0042596C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C3925" w:rsidRPr="001F568C" w:rsidTr="00F70B8D">
        <w:trPr>
          <w:trHeight w:val="2258"/>
        </w:trPr>
        <w:tc>
          <w:tcPr>
            <w:tcW w:w="2268" w:type="dxa"/>
          </w:tcPr>
          <w:p w:rsidR="00FC3925" w:rsidRPr="00B97C11" w:rsidRDefault="00FC3925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7C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</w:t>
            </w:r>
            <w:r w:rsidR="00810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97C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финансирования по годам реализации</w:t>
            </w:r>
          </w:p>
        </w:tc>
        <w:tc>
          <w:tcPr>
            <w:tcW w:w="7654" w:type="dxa"/>
          </w:tcPr>
          <w:p w:rsidR="00FC3925" w:rsidRPr="00123151" w:rsidRDefault="00FC3925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 Программе:</w:t>
            </w:r>
          </w:p>
          <w:p w:rsidR="00FC3925" w:rsidRPr="00123151" w:rsidRDefault="00296017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2D42F2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2D42F2">
              <w:rPr>
                <w:rFonts w:ascii="Times New Roman" w:hAnsi="Times New Roman"/>
                <w:sz w:val="28"/>
                <w:szCs w:val="28"/>
              </w:rPr>
              <w:t>046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D42F2">
              <w:rPr>
                <w:rFonts w:ascii="Times New Roman" w:hAnsi="Times New Roman"/>
                <w:sz w:val="28"/>
                <w:szCs w:val="28"/>
              </w:rPr>
              <w:t>17</w:t>
            </w:r>
            <w:r w:rsidR="00E368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925" w:rsidRPr="00E368F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тыс</w:t>
            </w:r>
            <w:r w:rsidR="00FC3925" w:rsidRPr="0012315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рублей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:rsidR="00FC3925" w:rsidRPr="00123151" w:rsidRDefault="00354213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г. 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26 236,0 тыс. рублей -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средств 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Темрюкского городского поселения Темрюкского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6 858,0 тыс. руб. - за счет средств краевого бюджета; </w:t>
            </w:r>
          </w:p>
          <w:p w:rsidR="00FC3925" w:rsidRPr="00123151" w:rsidRDefault="00354213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E374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</w:t>
            </w:r>
            <w:r w:rsidR="004259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53F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38 </w:t>
            </w:r>
            <w:r w:rsidR="002D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  <w:r w:rsidR="00F53F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2D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средств 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Темрюкского городского поселения Темрюкского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296017" w:rsidRPr="00123151" w:rsidRDefault="00E374CB" w:rsidP="002960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</w:t>
            </w:r>
            <w:r w:rsidR="004259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59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21 768,9</w:t>
            </w:r>
            <w:r w:rsidR="00F04E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средств 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Темрюкского городского поселения Темрюкского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района;</w:t>
            </w:r>
          </w:p>
          <w:p w:rsidR="0042596C" w:rsidRPr="0087190E" w:rsidRDefault="0042596C" w:rsidP="002960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2018г.- 21 768,9 тыс.</w:t>
            </w:r>
            <w:r w:rsidR="00893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средств 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Темрюкского городского поселения Темрюкского </w:t>
            </w:r>
            <w:r w:rsidR="00296017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</w:t>
            </w:r>
            <w:r w:rsidR="002960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C3925" w:rsidRPr="001F568C" w:rsidTr="00F70B8D">
        <w:tc>
          <w:tcPr>
            <w:tcW w:w="2268" w:type="dxa"/>
            <w:vAlign w:val="center"/>
          </w:tcPr>
          <w:p w:rsidR="00FC3925" w:rsidRPr="00E374CB" w:rsidRDefault="00FC3925" w:rsidP="00E37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74CB">
              <w:rPr>
                <w:rFonts w:ascii="Times New Roman" w:hAnsi="Times New Roman"/>
                <w:sz w:val="28"/>
                <w:szCs w:val="28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654" w:type="dxa"/>
            <w:vAlign w:val="center"/>
          </w:tcPr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количества и качества проводимых мероприятий;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охранение и увеличение числа клубных формирований в учреждениях культуры;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процента специалистов, повысивших уровень квалификации в среднем от общего числа работников культуры;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количества посетителей библиотек;</w:t>
            </w:r>
          </w:p>
          <w:p w:rsidR="00FC3925" w:rsidRPr="001F568C" w:rsidRDefault="00237BD5" w:rsidP="001F568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овышение эффективности использования финансовых средств на организацию деятельности в культурно </w:t>
            </w:r>
            <w:r w:rsidR="006F0B0C">
              <w:rPr>
                <w:rFonts w:ascii="Times New Roman" w:hAnsi="Times New Roman"/>
                <w:sz w:val="28"/>
                <w:szCs w:val="28"/>
              </w:rPr>
              <w:t xml:space="preserve">– досуговых 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учреждениях;</w:t>
            </w:r>
          </w:p>
          <w:p w:rsidR="00FC3925" w:rsidRDefault="00237BD5" w:rsidP="001F568C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оздание условий для активного творческого участия жителей</w:t>
            </w:r>
            <w:r w:rsidR="00094AF3">
              <w:rPr>
                <w:rFonts w:ascii="Times New Roman" w:hAnsi="Times New Roman"/>
                <w:sz w:val="28"/>
                <w:szCs w:val="28"/>
              </w:rPr>
              <w:t xml:space="preserve"> Темрюкского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r w:rsidR="00094AF3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 городок в жизни муниципального образования</w:t>
            </w:r>
            <w:r w:rsidR="00BD74C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D61" w:rsidRPr="001F568C" w:rsidRDefault="00BD74CE" w:rsidP="002F25DE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</w:t>
            </w:r>
            <w:r w:rsidR="002F25DE">
              <w:rPr>
                <w:rFonts w:ascii="Times New Roman" w:hAnsi="Times New Roman"/>
                <w:sz w:val="28"/>
                <w:szCs w:val="28"/>
              </w:rPr>
              <w:t>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надлежаще</w:t>
            </w:r>
            <w:r w:rsidR="002F25DE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содержани</w:t>
            </w:r>
            <w:r w:rsidR="002F25DE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памятников истории и культуры</w:t>
            </w:r>
          </w:p>
        </w:tc>
      </w:tr>
    </w:tbl>
    <w:p w:rsidR="005745E6" w:rsidRDefault="005745E6" w:rsidP="00F70B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A24BC" w:rsidRDefault="00CA24BC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A24BC" w:rsidRDefault="00CA24BC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A24BC" w:rsidRDefault="00CA24BC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D43D5" w:rsidRDefault="00BD43D5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lastRenderedPageBreak/>
        <w:t>II</w:t>
      </w:r>
      <w:r>
        <w:rPr>
          <w:rFonts w:ascii="Times New Roman" w:hAnsi="Times New Roman"/>
          <w:sz w:val="28"/>
          <w:szCs w:val="28"/>
          <w:lang w:eastAsia="ru-RU"/>
        </w:rPr>
        <w:t>. Характеристика текущего состояния сфе</w:t>
      </w:r>
      <w:r w:rsidR="006D5C30">
        <w:rPr>
          <w:rFonts w:ascii="Times New Roman" w:hAnsi="Times New Roman"/>
          <w:sz w:val="28"/>
          <w:szCs w:val="28"/>
          <w:lang w:eastAsia="ru-RU"/>
        </w:rPr>
        <w:t>ры культуры в Темрюкском городском поселении Темрюкского района</w:t>
      </w:r>
    </w:p>
    <w:p w:rsidR="00130C93" w:rsidRDefault="00130C93" w:rsidP="00532A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C1F5A" w:rsidRPr="00D95138" w:rsidRDefault="00436C09" w:rsidP="003651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На сегодняшний день сфера культуры </w:t>
      </w:r>
      <w:r w:rsidR="006D5C30">
        <w:rPr>
          <w:rFonts w:ascii="Times New Roman" w:hAnsi="Times New Roman"/>
          <w:sz w:val="28"/>
          <w:szCs w:val="28"/>
          <w:lang w:eastAsia="ru-RU"/>
        </w:rPr>
        <w:t>в Темрюкском городском поселении Темрюкского района</w:t>
      </w:r>
      <w:r w:rsidR="00532A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>представлена следующими м</w:t>
      </w:r>
      <w:r w:rsidR="00E27862">
        <w:rPr>
          <w:rFonts w:ascii="Times New Roman" w:hAnsi="Times New Roman"/>
          <w:sz w:val="28"/>
          <w:szCs w:val="28"/>
          <w:lang w:eastAsia="ru-RU"/>
        </w:rPr>
        <w:t>униципальными учреждения: МКУ «Городское библиотечное объединение», МБУ «Городское объединение культуры</w:t>
      </w:r>
      <w:r w:rsidR="00625567">
        <w:rPr>
          <w:rFonts w:ascii="Times New Roman" w:hAnsi="Times New Roman"/>
          <w:sz w:val="28"/>
          <w:szCs w:val="28"/>
          <w:lang w:eastAsia="ru-RU"/>
        </w:rPr>
        <w:t>»</w:t>
      </w:r>
      <w:r w:rsidR="00CB5808">
        <w:rPr>
          <w:rFonts w:ascii="Times New Roman" w:hAnsi="Times New Roman"/>
          <w:sz w:val="28"/>
          <w:szCs w:val="28"/>
          <w:lang w:eastAsia="ru-RU"/>
        </w:rPr>
        <w:t xml:space="preserve"> и МАУ «Кинодосуговый центр «Тамань»</w:t>
      </w:r>
      <w:r w:rsidR="00B84A2E">
        <w:rPr>
          <w:rFonts w:ascii="Times New Roman" w:hAnsi="Times New Roman"/>
          <w:sz w:val="28"/>
          <w:szCs w:val="28"/>
          <w:lang w:eastAsia="ru-RU"/>
        </w:rPr>
        <w:t>.</w:t>
      </w:r>
    </w:p>
    <w:p w:rsidR="003C1F5A" w:rsidRDefault="003C1F5A" w:rsidP="004D4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138">
        <w:rPr>
          <w:rFonts w:ascii="Times New Roman" w:hAnsi="Times New Roman"/>
          <w:sz w:val="28"/>
          <w:szCs w:val="28"/>
          <w:lang w:eastAsia="ru-RU"/>
        </w:rPr>
        <w:t>В сфере культуры, где ведущая роль отводится творчеству, человеческий фактор имеет особое значение. Требуется постоянное повышение квалификации сотрудников учреждений культуры, а также предоставление им условий труда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отвечающих всем современным нормам и потребностям. Однако необходимо уделить должное внимание не только кадровому и техническому обеспечению, но и организационной структуре и имиджевому состоянию данных учреждений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Это позволит расширить круг людей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принимающих активное участи</w:t>
      </w:r>
      <w:r>
        <w:rPr>
          <w:rFonts w:ascii="Times New Roman" w:hAnsi="Times New Roman"/>
          <w:sz w:val="28"/>
          <w:szCs w:val="28"/>
          <w:lang w:eastAsia="ru-RU"/>
        </w:rPr>
        <w:t>е в культурной жизни поселения.</w:t>
      </w:r>
    </w:p>
    <w:p w:rsidR="003C1F5A" w:rsidRPr="00D95138" w:rsidRDefault="00E216DB" w:rsidP="004D4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Темрюкское г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родское поселение Темрюкского района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 на сегодня является динамично развивающимся муниципальным образованием с большим творческим потенциалом жителей, р</w:t>
      </w:r>
      <w:r w:rsidR="003C1F5A">
        <w:rPr>
          <w:rFonts w:ascii="Times New Roman" w:hAnsi="Times New Roman"/>
          <w:sz w:val="28"/>
          <w:szCs w:val="28"/>
          <w:lang w:eastAsia="ru-RU"/>
        </w:rPr>
        <w:t>еализация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 которого напрямую зависит от повышения уровня культуры населения, соблюдения и поддержания местных традиций.</w:t>
      </w:r>
    </w:p>
    <w:p w:rsidR="003C1F5A" w:rsidRDefault="00A949C3" w:rsidP="00A949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</w:t>
      </w:r>
      <w:r w:rsidR="003C1F5A" w:rsidRPr="00440A77">
        <w:rPr>
          <w:rFonts w:ascii="Times New Roman" w:hAnsi="Times New Roman" w:cs="Times New Roman"/>
          <w:sz w:val="28"/>
          <w:szCs w:val="28"/>
        </w:rPr>
        <w:t xml:space="preserve"> учреждениях культуры существует </w:t>
      </w:r>
      <w:r w:rsidR="003C1F5A">
        <w:rPr>
          <w:rFonts w:ascii="Times New Roman" w:hAnsi="Times New Roman" w:cs="Times New Roman"/>
          <w:sz w:val="28"/>
          <w:szCs w:val="28"/>
        </w:rPr>
        <w:t>потребность в повышении  квалификации кадров: требуется прохождение курсов для работы с современным оборудованием и методиками.</w:t>
      </w:r>
    </w:p>
    <w:p w:rsidR="003C1F5A" w:rsidRDefault="003C1F5A" w:rsidP="00A708E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2BE">
        <w:rPr>
          <w:rFonts w:ascii="Times New Roman" w:hAnsi="Times New Roman" w:cs="Times New Roman"/>
          <w:sz w:val="28"/>
          <w:szCs w:val="28"/>
        </w:rPr>
        <w:t>Материально-техничес</w:t>
      </w:r>
      <w:r w:rsidR="00A708E8">
        <w:rPr>
          <w:rFonts w:ascii="Times New Roman" w:hAnsi="Times New Roman" w:cs="Times New Roman"/>
          <w:sz w:val="28"/>
          <w:szCs w:val="28"/>
        </w:rPr>
        <w:t>кая база учреждений культуры должна отвечать</w:t>
      </w:r>
      <w:r w:rsidRPr="007E32BE">
        <w:rPr>
          <w:rFonts w:ascii="Times New Roman" w:hAnsi="Times New Roman" w:cs="Times New Roman"/>
          <w:sz w:val="28"/>
          <w:szCs w:val="28"/>
        </w:rPr>
        <w:t xml:space="preserve"> совр</w:t>
      </w:r>
      <w:r w:rsidR="008F40BC">
        <w:rPr>
          <w:rFonts w:ascii="Times New Roman" w:hAnsi="Times New Roman" w:cs="Times New Roman"/>
          <w:sz w:val="28"/>
          <w:szCs w:val="28"/>
        </w:rPr>
        <w:t>еменным требованиям. Постоянно требуется обновление необходимой мебели, светов</w:t>
      </w:r>
      <w:r w:rsidR="00644656">
        <w:rPr>
          <w:rFonts w:ascii="Times New Roman" w:hAnsi="Times New Roman" w:cs="Times New Roman"/>
          <w:sz w:val="28"/>
          <w:szCs w:val="28"/>
        </w:rPr>
        <w:t>о</w:t>
      </w:r>
      <w:r w:rsidR="008F40BC">
        <w:rPr>
          <w:rFonts w:ascii="Times New Roman" w:hAnsi="Times New Roman" w:cs="Times New Roman"/>
          <w:sz w:val="28"/>
          <w:szCs w:val="28"/>
        </w:rPr>
        <w:t>го и звукоусиливающего оборудования, музыкальных инструментов</w:t>
      </w:r>
      <w:r w:rsidR="000C2115">
        <w:rPr>
          <w:rFonts w:ascii="Times New Roman" w:hAnsi="Times New Roman" w:cs="Times New Roman"/>
          <w:sz w:val="28"/>
          <w:szCs w:val="28"/>
        </w:rPr>
        <w:t>, транспорта, костюмов</w:t>
      </w:r>
      <w:r w:rsidRPr="007E32BE">
        <w:rPr>
          <w:rFonts w:ascii="Times New Roman" w:hAnsi="Times New Roman" w:cs="Times New Roman"/>
          <w:sz w:val="28"/>
          <w:szCs w:val="28"/>
        </w:rPr>
        <w:t xml:space="preserve"> для самодеятельных тв</w:t>
      </w:r>
      <w:r w:rsidR="000C2115">
        <w:rPr>
          <w:rFonts w:ascii="Times New Roman" w:hAnsi="Times New Roman" w:cs="Times New Roman"/>
          <w:sz w:val="28"/>
          <w:szCs w:val="28"/>
        </w:rPr>
        <w:t>орческих коллективов, убранства</w:t>
      </w:r>
      <w:r w:rsidR="00644656">
        <w:rPr>
          <w:rFonts w:ascii="Times New Roman" w:hAnsi="Times New Roman" w:cs="Times New Roman"/>
          <w:sz w:val="28"/>
          <w:szCs w:val="28"/>
        </w:rPr>
        <w:t xml:space="preserve"> сцен</w:t>
      </w:r>
      <w:r w:rsidRPr="007E32BE">
        <w:rPr>
          <w:rFonts w:ascii="Times New Roman" w:hAnsi="Times New Roman" w:cs="Times New Roman"/>
          <w:sz w:val="28"/>
          <w:szCs w:val="28"/>
        </w:rPr>
        <w:t xml:space="preserve">. Здания учреждений культуры </w:t>
      </w:r>
      <w:r w:rsidR="000C2115">
        <w:rPr>
          <w:rFonts w:ascii="Times New Roman" w:hAnsi="Times New Roman" w:cs="Times New Roman"/>
          <w:sz w:val="28"/>
          <w:szCs w:val="28"/>
        </w:rPr>
        <w:t>регулярно требую</w:t>
      </w:r>
      <w:r w:rsidRPr="007E32BE">
        <w:rPr>
          <w:rFonts w:ascii="Times New Roman" w:hAnsi="Times New Roman" w:cs="Times New Roman"/>
          <w:sz w:val="28"/>
          <w:szCs w:val="28"/>
        </w:rPr>
        <w:t>т капитального и текущего ремонта.</w:t>
      </w:r>
    </w:p>
    <w:p w:rsidR="00AB5984" w:rsidRPr="00AB5984" w:rsidRDefault="00AB5984" w:rsidP="00AB59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5984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В связи с этим разработанная Программа предусматривает активное вовлечение населения поселен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ия в систему культурно-досуговой </w:t>
      </w:r>
      <w:r w:rsidR="00FB18CD">
        <w:rPr>
          <w:rFonts w:ascii="Times New Roman" w:eastAsia="Times New Roman" w:hAnsi="Times New Roman"/>
          <w:sz w:val="28"/>
          <w:szCs w:val="28"/>
          <w:lang w:eastAsia="ru-RU"/>
        </w:rPr>
        <w:t>и просветительской деятельности</w:t>
      </w:r>
      <w:r w:rsidRPr="00AB5984">
        <w:rPr>
          <w:rFonts w:ascii="Times New Roman" w:eastAsia="Times New Roman" w:hAnsi="Times New Roman"/>
          <w:sz w:val="28"/>
          <w:szCs w:val="28"/>
          <w:lang w:eastAsia="ru-RU"/>
        </w:rPr>
        <w:t>, что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AB5984" w:rsidRPr="00AB5984" w:rsidRDefault="00FB18CD" w:rsidP="00AB59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Проблемой, определяю</w:t>
      </w:r>
      <w:r w:rsidR="006E1F2B">
        <w:rPr>
          <w:rFonts w:ascii="Times New Roman" w:eastAsia="Times New Roman" w:hAnsi="Times New Roman"/>
          <w:sz w:val="28"/>
          <w:szCs w:val="28"/>
          <w:lang w:eastAsia="ru-RU"/>
        </w:rPr>
        <w:t xml:space="preserve">щей необходимость разработки 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программы, является потребность в духовно-нравственном развитии населения и профилактике а</w:t>
      </w:r>
      <w:r w:rsidR="003A011E">
        <w:rPr>
          <w:rFonts w:ascii="Times New Roman" w:eastAsia="Times New Roman" w:hAnsi="Times New Roman"/>
          <w:sz w:val="28"/>
          <w:szCs w:val="28"/>
          <w:lang w:eastAsia="ru-RU"/>
        </w:rPr>
        <w:t>социальных явлений, обеспечен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ие консо</w:t>
      </w:r>
      <w:r w:rsidR="003A011E">
        <w:rPr>
          <w:rFonts w:ascii="Times New Roman" w:eastAsia="Times New Roman" w:hAnsi="Times New Roman"/>
          <w:sz w:val="28"/>
          <w:szCs w:val="28"/>
          <w:lang w:eastAsia="ru-RU"/>
        </w:rPr>
        <w:t>лидации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и укрепление государственности с использованием потенциала культуры. В настоящее время культурная политика реализуется в сложных экономических и социальных условиях: высокое количество правонарушений незанятым подрастающим поколением, снижение качественных показателей здоровья</w:t>
      </w:r>
      <w:r w:rsidR="003B2D2E">
        <w:rPr>
          <w:rFonts w:ascii="Times New Roman" w:eastAsia="Times New Roman" w:hAnsi="Times New Roman"/>
          <w:sz w:val="28"/>
          <w:szCs w:val="28"/>
          <w:lang w:eastAsia="ru-RU"/>
        </w:rPr>
        <w:t>, отсутствие развитой культурно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-досуговой инфраструктуры для населения.</w:t>
      </w:r>
    </w:p>
    <w:p w:rsidR="003870CA" w:rsidRDefault="00D948D3" w:rsidP="003870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результат Программы - это поддержка деятельности учреждений культуры, находящихся в ведении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</w:t>
      </w:r>
      <w:r w:rsidR="003870CA">
        <w:rPr>
          <w:rFonts w:ascii="Times New Roman" w:eastAsia="Times New Roman" w:hAnsi="Times New Roman"/>
          <w:sz w:val="28"/>
          <w:szCs w:val="28"/>
          <w:lang w:eastAsia="ru-RU"/>
        </w:rPr>
        <w:t>юкского городского поселения Темрюкского района.</w:t>
      </w:r>
    </w:p>
    <w:p w:rsidR="00D948D3" w:rsidRDefault="00D948D3" w:rsidP="003870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1F5A" w:rsidRDefault="000C6FDE" w:rsidP="00532AB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="00532AB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>Цели, задачи, сроки и этапы реализации программы</w:t>
      </w:r>
    </w:p>
    <w:p w:rsidR="003C1F5A" w:rsidRDefault="003C1F5A" w:rsidP="007740C5">
      <w:pPr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является создание современных условий для развития творческого потенциала жителей </w:t>
      </w:r>
      <w:r w:rsidR="00194BE3">
        <w:rPr>
          <w:rFonts w:ascii="Times New Roman" w:hAnsi="Times New Roman"/>
          <w:sz w:val="28"/>
          <w:szCs w:val="28"/>
        </w:rPr>
        <w:t xml:space="preserve">Темрюкского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194BE3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>, а также их приобщение к культурной жизни поселения.</w:t>
      </w:r>
    </w:p>
    <w:p w:rsidR="003C1F5A" w:rsidRPr="008362D0" w:rsidRDefault="003C1F5A" w:rsidP="0085780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Программы будут решены следующие задачи</w:t>
      </w:r>
      <w:r w:rsidRPr="008362D0">
        <w:rPr>
          <w:rFonts w:ascii="Times New Roman" w:hAnsi="Times New Roman"/>
          <w:sz w:val="28"/>
          <w:szCs w:val="28"/>
        </w:rPr>
        <w:t>:</w:t>
      </w:r>
    </w:p>
    <w:p w:rsidR="00CA24BC" w:rsidRDefault="00CA24BC" w:rsidP="00CA24B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D0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877D05">
        <w:rPr>
          <w:rFonts w:ascii="Times New Roman" w:eastAsia="Times New Roman" w:hAnsi="Times New Roman"/>
          <w:sz w:val="28"/>
          <w:szCs w:val="28"/>
          <w:lang w:eastAsia="ru-RU"/>
        </w:rPr>
        <w:t>тимулирование творческой активности населения, поддерж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 организаций в сфере культуры;</w:t>
      </w:r>
    </w:p>
    <w:p w:rsidR="00CA24BC" w:rsidRPr="0087190E" w:rsidRDefault="00CA24BC" w:rsidP="00CA24B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4B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</w:t>
      </w:r>
      <w:r w:rsidRPr="008044BD">
        <w:rPr>
          <w:rFonts w:ascii="Times New Roman" w:eastAsia="Times New Roman" w:hAnsi="Times New Roman"/>
          <w:sz w:val="28"/>
          <w:szCs w:val="28"/>
          <w:lang w:eastAsia="ru-RU"/>
        </w:rPr>
        <w:t>ормирование и обеспечение сохранности библиотечного фонда, организация библиотечного, библиографического и информационного обслуживания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24BC" w:rsidRPr="0087190E" w:rsidRDefault="00CA24BC" w:rsidP="00CA24B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6FB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DC6FB9">
        <w:rPr>
          <w:rFonts w:ascii="Times New Roman" w:eastAsia="Times New Roman" w:hAnsi="Times New Roman"/>
          <w:sz w:val="28"/>
          <w:szCs w:val="28"/>
          <w:lang w:eastAsia="ru-RU"/>
        </w:rPr>
        <w:t>крепление  материально-технической базы учреждений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культуры</w:t>
      </w:r>
      <w:r w:rsidRPr="00DC6FB9">
        <w:rPr>
          <w:rFonts w:ascii="Times New Roman" w:eastAsia="Times New Roman" w:hAnsi="Times New Roman"/>
          <w:sz w:val="28"/>
          <w:szCs w:val="28"/>
          <w:lang w:eastAsia="ru-RU"/>
        </w:rPr>
        <w:t xml:space="preserve">,  находящихся в ведении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Темрюкского </w:t>
      </w:r>
      <w:r w:rsidRPr="00DC6FB9">
        <w:rPr>
          <w:rFonts w:ascii="Times New Roman" w:eastAsia="Times New Roman" w:hAnsi="Times New Roman"/>
          <w:sz w:val="28"/>
          <w:szCs w:val="28"/>
          <w:lang w:eastAsia="ru-RU"/>
        </w:rPr>
        <w:t>городск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поселения Темрюкского района;</w:t>
      </w:r>
    </w:p>
    <w:p w:rsidR="00CA24BC" w:rsidRPr="001F568C" w:rsidRDefault="00CA24BC" w:rsidP="00CA24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F568C">
        <w:rPr>
          <w:rFonts w:ascii="Times New Roman" w:hAnsi="Times New Roman"/>
          <w:sz w:val="28"/>
          <w:szCs w:val="28"/>
        </w:rPr>
        <w:t>оздание условий для сохранения и развития творческого потенциа</w:t>
      </w:r>
      <w:r>
        <w:rPr>
          <w:rFonts w:ascii="Times New Roman" w:hAnsi="Times New Roman"/>
          <w:sz w:val="28"/>
          <w:szCs w:val="28"/>
        </w:rPr>
        <w:t>ла,</w:t>
      </w:r>
      <w:r w:rsidRPr="001F568C">
        <w:rPr>
          <w:rFonts w:ascii="Times New Roman" w:hAnsi="Times New Roman"/>
          <w:sz w:val="28"/>
          <w:szCs w:val="28"/>
        </w:rPr>
        <w:t xml:space="preserve"> в том числе самодеятельного и народного творчества;</w:t>
      </w:r>
    </w:p>
    <w:p w:rsidR="00CA24BC" w:rsidRPr="001F568C" w:rsidRDefault="00CA24BC" w:rsidP="00CA24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F568C">
        <w:rPr>
          <w:rFonts w:ascii="Times New Roman" w:hAnsi="Times New Roman"/>
          <w:sz w:val="28"/>
          <w:szCs w:val="28"/>
        </w:rPr>
        <w:t>оздание условий для развития творческой активности и информационной обеспеченности граждан;</w:t>
      </w:r>
    </w:p>
    <w:p w:rsidR="00CA24BC" w:rsidRPr="001F568C" w:rsidRDefault="00CA24BC" w:rsidP="00CA24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F568C">
        <w:rPr>
          <w:rFonts w:ascii="Times New Roman" w:hAnsi="Times New Roman"/>
          <w:sz w:val="28"/>
          <w:szCs w:val="28"/>
        </w:rPr>
        <w:t>овышение профессионального уровня специалистов учреждений культуры и создание условий для инновационной деятельности;</w:t>
      </w:r>
    </w:p>
    <w:p w:rsidR="00CA24BC" w:rsidRPr="001F568C" w:rsidRDefault="00CA24BC" w:rsidP="00CA24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F568C">
        <w:rPr>
          <w:rFonts w:ascii="Times New Roman" w:hAnsi="Times New Roman"/>
          <w:sz w:val="28"/>
          <w:szCs w:val="28"/>
        </w:rPr>
        <w:t>рганизация культурно-массовых мероприятий в соответствии с современными тенденциями в обществе;</w:t>
      </w:r>
    </w:p>
    <w:p w:rsidR="00CA24BC" w:rsidRDefault="00CA24BC" w:rsidP="00CA24BC">
      <w:pPr>
        <w:spacing w:after="0" w:line="240" w:lineRule="auto"/>
        <w:ind w:left="35" w:firstLine="6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F568C">
        <w:rPr>
          <w:rFonts w:ascii="Times New Roman" w:hAnsi="Times New Roman"/>
          <w:sz w:val="28"/>
          <w:szCs w:val="28"/>
        </w:rPr>
        <w:t xml:space="preserve">оздание условий для духовно-нравственного развития жителей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района;</w:t>
      </w:r>
    </w:p>
    <w:p w:rsidR="00CA24BC" w:rsidRDefault="00CA24BC" w:rsidP="00CA24BC">
      <w:pPr>
        <w:pStyle w:val="aa"/>
        <w:ind w:firstLine="35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сохранение историко-культурных памятников, находящихся в собственности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Темрюкского </w:t>
      </w:r>
      <w:r w:rsidRPr="001F568C">
        <w:rPr>
          <w:rFonts w:ascii="Times New Roman" w:hAnsi="Times New Roman"/>
          <w:sz w:val="28"/>
          <w:szCs w:val="28"/>
          <w:lang w:eastAsia="ru-RU"/>
        </w:rPr>
        <w:t xml:space="preserve">городского поселения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Темрюкского </w:t>
      </w:r>
      <w:r w:rsidRPr="001F568C">
        <w:rPr>
          <w:rFonts w:ascii="Times New Roman" w:hAnsi="Times New Roman"/>
          <w:sz w:val="28"/>
          <w:szCs w:val="28"/>
          <w:lang w:eastAsia="ru-RU"/>
        </w:rPr>
        <w:t>района</w:t>
      </w:r>
      <w:r w:rsidRPr="00CA24B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CA24BC" w:rsidRDefault="00CA24BC" w:rsidP="00CA24BC">
      <w:pPr>
        <w:pStyle w:val="aa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CA24BC" w:rsidRDefault="00CA24BC" w:rsidP="00CA24BC">
      <w:pPr>
        <w:pStyle w:val="aa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C1F5A" w:rsidRPr="0017230E" w:rsidRDefault="0017230E" w:rsidP="00CA24BC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7230E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IV</w:t>
      </w:r>
      <w:r w:rsidR="00FC126F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  <w:r w:rsidRPr="001723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Перечень мероприятий Программы</w:t>
      </w:r>
    </w:p>
    <w:tbl>
      <w:tblPr>
        <w:tblpPr w:leftFromText="180" w:rightFromText="180" w:bottomFromText="200" w:vertAnchor="text" w:horzAnchor="margin" w:tblpX="-420" w:tblpY="284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1134"/>
        <w:gridCol w:w="1276"/>
        <w:gridCol w:w="1100"/>
        <w:gridCol w:w="1276"/>
        <w:gridCol w:w="1134"/>
        <w:gridCol w:w="1026"/>
        <w:gridCol w:w="1418"/>
      </w:tblGrid>
      <w:tr w:rsidR="0042596C" w:rsidTr="00875D16">
        <w:trPr>
          <w:trHeight w:val="13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FF2" w:rsidRPr="00143EB9" w:rsidRDefault="006B4FF2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Источник 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AB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Объём финансирования по годам</w:t>
            </w:r>
          </w:p>
          <w:p w:rsidR="0042596C" w:rsidRPr="00C5139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 xml:space="preserve">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</w:rPr>
            </w:pPr>
            <w:r w:rsidRPr="00C51399">
              <w:rPr>
                <w:rFonts w:ascii="Times New Roman" w:hAnsi="Times New Roman"/>
                <w:sz w:val="24"/>
                <w:szCs w:val="24"/>
              </w:rPr>
              <w:t>Ответственн</w:t>
            </w:r>
            <w:r w:rsidR="00687FAB">
              <w:rPr>
                <w:rFonts w:ascii="Times New Roman" w:hAnsi="Times New Roman"/>
                <w:sz w:val="24"/>
                <w:szCs w:val="24"/>
              </w:rPr>
              <w:t xml:space="preserve">ый за </w:t>
            </w:r>
            <w:r w:rsidRPr="00C51399">
              <w:rPr>
                <w:rFonts w:ascii="Times New Roman" w:hAnsi="Times New Roman"/>
                <w:sz w:val="24"/>
                <w:szCs w:val="24"/>
              </w:rPr>
              <w:t>вы</w:t>
            </w:r>
            <w:r w:rsidR="00687FAB">
              <w:rPr>
                <w:rFonts w:ascii="Times New Roman" w:hAnsi="Times New Roman"/>
                <w:sz w:val="24"/>
                <w:szCs w:val="24"/>
              </w:rPr>
              <w:t>-</w:t>
            </w:r>
            <w:r w:rsidRPr="00C51399">
              <w:rPr>
                <w:rFonts w:ascii="Times New Roman" w:hAnsi="Times New Roman"/>
                <w:sz w:val="24"/>
                <w:szCs w:val="24"/>
              </w:rPr>
              <w:t>полнение</w:t>
            </w:r>
            <w:r w:rsidRPr="000136E8">
              <w:rPr>
                <w:rFonts w:ascii="Times New Roman" w:hAnsi="Times New Roman"/>
              </w:rPr>
              <w:t xml:space="preserve"> </w:t>
            </w:r>
          </w:p>
          <w:p w:rsidR="006B5775" w:rsidRPr="000136E8" w:rsidRDefault="006B5775" w:rsidP="00D10EDF">
            <w:pPr>
              <w:spacing w:after="0" w:line="240" w:lineRule="auto"/>
              <w:ind w:left="6" w:hanging="6"/>
              <w:rPr>
                <w:rFonts w:ascii="Times New Roman" w:hAnsi="Times New Roman"/>
              </w:rPr>
            </w:pPr>
          </w:p>
        </w:tc>
      </w:tr>
      <w:tr w:rsidR="0042596C" w:rsidTr="00875D16">
        <w:trPr>
          <w:trHeight w:val="71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42596C" w:rsidRDefault="0042596C" w:rsidP="00D10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96C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0136E8" w:rsidRDefault="0042596C" w:rsidP="00D10E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596C" w:rsidTr="00875D16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F06FB2" w:rsidRDefault="00F06FB2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0136E8" w:rsidRDefault="00F06FB2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2596C" w:rsidRPr="002A65A3" w:rsidTr="00875D16">
        <w:trPr>
          <w:trHeight w:val="1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МКУ «Городское библиотечное объединение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56508F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25 53</w:t>
            </w:r>
            <w:r w:rsidR="003D3CD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D3CD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6 492,</w:t>
            </w:r>
            <w:r w:rsidR="003D3C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6 348,7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B2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F70B8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  <w:p w:rsidR="006B5775" w:rsidRPr="002A65A3" w:rsidRDefault="006B5775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1413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7423">
              <w:rPr>
                <w:rFonts w:ascii="Times New Roman" w:hAnsi="Times New Roman"/>
                <w:sz w:val="24"/>
                <w:szCs w:val="24"/>
              </w:rPr>
              <w:t>Текущий ремонт здания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1 379,3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ние культуры»</w:t>
            </w:r>
          </w:p>
          <w:p w:rsidR="006B5775" w:rsidRPr="002A65A3" w:rsidRDefault="006B5775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31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Кадровое обеспечение сферы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2D42F2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1 009,87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2D42F2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56508F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187,5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56508F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ние культуры»,</w:t>
            </w:r>
          </w:p>
          <w:p w:rsidR="0042596C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МКУ«Го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родское библио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течное объедине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6B5775" w:rsidRPr="002A65A3" w:rsidRDefault="006B5775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21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МБУ «Городское объединение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7A5399" w:rsidRDefault="0056508F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40 7</w:t>
            </w:r>
            <w:r w:rsidR="001C5708">
              <w:rPr>
                <w:rFonts w:ascii="Times New Roman" w:hAnsi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</w:t>
            </w:r>
            <w:r w:rsidR="00C61D87">
              <w:rPr>
                <w:rFonts w:ascii="Times New Roman" w:hAnsi="Times New Roman"/>
                <w:sz w:val="24"/>
                <w:szCs w:val="24"/>
              </w:rPr>
              <w:t>94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10 469,2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рация Темрюкского городского поселения Темрюкского района</w:t>
            </w:r>
          </w:p>
          <w:p w:rsidR="006B5775" w:rsidRPr="002A65A3" w:rsidRDefault="006B5775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19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МАУ «Кинодосуговый центр Тамань»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56508F" w:rsidP="00D10EDF">
            <w:pPr>
              <w:spacing w:after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18 802,7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4 763,</w:t>
            </w:r>
            <w:r w:rsidR="00565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884CF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4 763,</w:t>
            </w:r>
            <w:r w:rsidR="00565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4 763,</w:t>
            </w:r>
            <w:r w:rsidR="00565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рация Темрюкс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кого городского поселения Темрюкского района</w:t>
            </w:r>
          </w:p>
          <w:p w:rsidR="006B5775" w:rsidRPr="002A65A3" w:rsidRDefault="006B5775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6B4FF2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праздничных мероприятий в Темрюкском городском </w:t>
            </w:r>
            <w:r w:rsidR="006B4FF2">
              <w:rPr>
                <w:rFonts w:ascii="Times New Roman" w:hAnsi="Times New Roman"/>
                <w:sz w:val="24"/>
                <w:szCs w:val="24"/>
              </w:rPr>
              <w:t>поселении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1 504,0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2A65A3" w:rsidRDefault="0042596C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ние культуры»</w:t>
            </w:r>
          </w:p>
          <w:p w:rsidR="005745E6" w:rsidRDefault="005745E6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5745E6" w:rsidRDefault="005745E6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5745E6" w:rsidRDefault="005745E6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5745E6" w:rsidRPr="002A65A3" w:rsidRDefault="005745E6" w:rsidP="00D1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96C" w:rsidRPr="002A65A3" w:rsidTr="00875D16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памятников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35409B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1 137,4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3B2D2E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137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35409B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2596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рация Темрюкс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кого городского поселения Темрюкского района</w:t>
            </w:r>
          </w:p>
        </w:tc>
      </w:tr>
      <w:tr w:rsidR="0042596C" w:rsidRPr="002A65A3" w:rsidTr="00875D16">
        <w:trPr>
          <w:trHeight w:val="4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DC1D3E">
              <w:rPr>
                <w:rFonts w:ascii="Times New Roman" w:hAnsi="Times New Roman"/>
                <w:sz w:val="24"/>
                <w:szCs w:val="24"/>
              </w:rPr>
              <w:t>Реализация государственной программы Краснодарского края «Развитие культуры» (подпрограмма «Кадровое обеспечение сферы культуры и искусства»)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 xml:space="preserve">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6 858,0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6 858,0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ние культуры»,</w:t>
            </w:r>
          </w:p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«Городское библиотечное объедине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МАУ «Кинодо</w:t>
            </w:r>
            <w:r w:rsidR="005745E6"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суговый центр Тамань»</w:t>
            </w:r>
          </w:p>
        </w:tc>
      </w:tr>
      <w:tr w:rsidR="0042596C" w:rsidRPr="002A65A3" w:rsidTr="00875D16">
        <w:trPr>
          <w:trHeight w:val="4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1 659,9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0A7FF8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Default="0042596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2A65A3" w:rsidRDefault="00884CF0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2A65A3" w:rsidRDefault="0042596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 w:rsidR="00F631F7">
              <w:rPr>
                <w:rFonts w:ascii="Times New Roman" w:hAnsi="Times New Roman"/>
                <w:sz w:val="24"/>
                <w:szCs w:val="24"/>
              </w:rPr>
              <w:t>-</w:t>
            </w:r>
            <w:r w:rsidR="006B4FF2">
              <w:rPr>
                <w:rFonts w:ascii="Times New Roman" w:hAnsi="Times New Roman"/>
                <w:sz w:val="24"/>
                <w:szCs w:val="24"/>
              </w:rPr>
              <w:t>ние культуры»</w:t>
            </w:r>
          </w:p>
        </w:tc>
      </w:tr>
      <w:tr w:rsidR="00CA24BC" w:rsidRPr="002A65A3" w:rsidTr="00875D16">
        <w:trPr>
          <w:trHeight w:val="4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480A4C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15 970,6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480A4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Default="00CA24B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4BC" w:rsidRPr="002A65A3" w:rsidRDefault="00CA24B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>
              <w:rPr>
                <w:rFonts w:ascii="Times New Roman" w:hAnsi="Times New Roman"/>
                <w:sz w:val="24"/>
                <w:szCs w:val="24"/>
              </w:rPr>
              <w:t>-ние культуры»</w:t>
            </w:r>
          </w:p>
        </w:tc>
      </w:tr>
      <w:tr w:rsidR="00480A4C" w:rsidRPr="002A65A3" w:rsidTr="00875D16">
        <w:trPr>
          <w:trHeight w:val="4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основных средств (сцена)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Default="00480A4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4C" w:rsidRPr="002A65A3" w:rsidRDefault="00480A4C" w:rsidP="00D10EDF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</w:t>
            </w:r>
            <w:r>
              <w:rPr>
                <w:rFonts w:ascii="Times New Roman" w:hAnsi="Times New Roman"/>
                <w:sz w:val="24"/>
                <w:szCs w:val="24"/>
              </w:rPr>
              <w:t>-ние культуры»</w:t>
            </w:r>
          </w:p>
        </w:tc>
      </w:tr>
      <w:tr w:rsidR="0042596C" w:rsidRPr="000136E8" w:rsidTr="00875D16">
        <w:trPr>
          <w:trHeight w:val="473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pStyle w:val="a6"/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143EB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C51399" w:rsidRDefault="00CA24BC" w:rsidP="002A7693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A76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A7693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2A769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C51399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33 094,</w:t>
            </w:r>
            <w:r w:rsidR="003D3C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C51399" w:rsidRDefault="00CA24BC" w:rsidP="002A76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</w:t>
            </w:r>
            <w:r w:rsidR="002A7693">
              <w:rPr>
                <w:rFonts w:ascii="Times New Roman" w:hAnsi="Times New Roman"/>
                <w:sz w:val="24"/>
                <w:szCs w:val="24"/>
              </w:rPr>
              <w:t>414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A769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C51399" w:rsidRDefault="003D3CD0" w:rsidP="00D10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21 768,9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6C" w:rsidRPr="000136E8" w:rsidRDefault="003D3CD0" w:rsidP="00D10E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6C" w:rsidRPr="000136E8" w:rsidRDefault="0042596C" w:rsidP="00D10EDF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</w:p>
        </w:tc>
      </w:tr>
    </w:tbl>
    <w:p w:rsidR="00CB45EC" w:rsidRDefault="00CB45EC" w:rsidP="00FC12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</w:t>
      </w:r>
      <w:r w:rsidR="00FC12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Обоснование ресурсного обеспечения</w:t>
      </w:r>
    </w:p>
    <w:p w:rsidR="001A2544" w:rsidRDefault="001A2544" w:rsidP="001A25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финансирования Программы являются средства бюджета Темрюкского городского поселения Темрюкского района</w:t>
      </w:r>
      <w:r w:rsidR="0048425D">
        <w:rPr>
          <w:rFonts w:ascii="Times New Roman" w:hAnsi="Times New Roman"/>
          <w:sz w:val="28"/>
          <w:szCs w:val="28"/>
        </w:rPr>
        <w:t xml:space="preserve"> и средства краевого бюджета.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на 2015-201</w:t>
      </w:r>
      <w:r w:rsidR="0042596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BB23EC">
        <w:rPr>
          <w:rFonts w:ascii="Times New Roman" w:hAnsi="Times New Roman"/>
          <w:sz w:val="28"/>
          <w:szCs w:val="28"/>
        </w:rPr>
        <w:t xml:space="preserve">годы </w:t>
      </w:r>
      <w:r w:rsidR="004259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C1222C">
        <w:rPr>
          <w:rFonts w:ascii="Times New Roman" w:hAnsi="Times New Roman"/>
          <w:sz w:val="28"/>
          <w:szCs w:val="28"/>
        </w:rPr>
        <w:t>11</w:t>
      </w:r>
      <w:r w:rsidR="002A3801">
        <w:rPr>
          <w:rFonts w:ascii="Times New Roman" w:hAnsi="Times New Roman"/>
          <w:sz w:val="28"/>
          <w:szCs w:val="28"/>
        </w:rPr>
        <w:t>5</w:t>
      </w:r>
      <w:r w:rsidR="00C1222C">
        <w:rPr>
          <w:rFonts w:ascii="Times New Roman" w:hAnsi="Times New Roman"/>
          <w:sz w:val="28"/>
          <w:szCs w:val="28"/>
        </w:rPr>
        <w:t> </w:t>
      </w:r>
      <w:r w:rsidR="002A3801">
        <w:rPr>
          <w:rFonts w:ascii="Times New Roman" w:hAnsi="Times New Roman"/>
          <w:sz w:val="28"/>
          <w:szCs w:val="28"/>
        </w:rPr>
        <w:t>046</w:t>
      </w:r>
      <w:r w:rsidR="00C1222C">
        <w:rPr>
          <w:rFonts w:ascii="Times New Roman" w:hAnsi="Times New Roman"/>
          <w:sz w:val="28"/>
          <w:szCs w:val="28"/>
        </w:rPr>
        <w:t>,</w:t>
      </w:r>
      <w:r w:rsidR="002A3801">
        <w:rPr>
          <w:rFonts w:ascii="Times New Roman" w:hAnsi="Times New Roman"/>
          <w:sz w:val="28"/>
          <w:szCs w:val="28"/>
        </w:rPr>
        <w:t>17</w:t>
      </w:r>
      <w:r w:rsidR="00CA0E2E">
        <w:rPr>
          <w:rFonts w:ascii="Times New Roman" w:hAnsi="Times New Roman"/>
          <w:sz w:val="24"/>
          <w:szCs w:val="24"/>
        </w:rPr>
        <w:t xml:space="preserve"> </w:t>
      </w:r>
      <w:r w:rsidR="00AC739B" w:rsidRPr="00AC739B">
        <w:rPr>
          <w:rFonts w:ascii="Times New Roman" w:hAnsi="Times New Roman"/>
          <w:sz w:val="28"/>
          <w:szCs w:val="28"/>
        </w:rPr>
        <w:t>т</w:t>
      </w:r>
      <w:r w:rsidRPr="00AC739B">
        <w:rPr>
          <w:rFonts w:ascii="Times New Roman" w:hAnsi="Times New Roman"/>
          <w:sz w:val="28"/>
          <w:szCs w:val="28"/>
        </w:rPr>
        <w:t>ыс</w:t>
      </w:r>
      <w:r>
        <w:rPr>
          <w:rFonts w:ascii="Times New Roman" w:hAnsi="Times New Roman"/>
          <w:sz w:val="28"/>
          <w:szCs w:val="28"/>
        </w:rPr>
        <w:t>.</w:t>
      </w:r>
      <w:r w:rsidR="006B57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в том числе: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</w:t>
      </w:r>
      <w:r w:rsidR="006A358C">
        <w:rPr>
          <w:rFonts w:ascii="Times New Roman" w:hAnsi="Times New Roman"/>
          <w:sz w:val="28"/>
          <w:szCs w:val="28"/>
        </w:rPr>
        <w:t>–</w:t>
      </w:r>
      <w:r w:rsidR="00151458">
        <w:rPr>
          <w:rFonts w:ascii="Times New Roman" w:hAnsi="Times New Roman"/>
          <w:sz w:val="28"/>
          <w:szCs w:val="28"/>
        </w:rPr>
        <w:t>33 </w:t>
      </w:r>
      <w:r w:rsidR="00A23D5E">
        <w:rPr>
          <w:rFonts w:ascii="Times New Roman" w:hAnsi="Times New Roman"/>
          <w:sz w:val="28"/>
          <w:szCs w:val="28"/>
        </w:rPr>
        <w:t>0</w:t>
      </w:r>
      <w:r w:rsidR="00151458">
        <w:rPr>
          <w:rFonts w:ascii="Times New Roman" w:hAnsi="Times New Roman"/>
          <w:sz w:val="28"/>
          <w:szCs w:val="28"/>
        </w:rPr>
        <w:t>94,0</w:t>
      </w:r>
      <w:r w:rsidR="00CA0E2E">
        <w:rPr>
          <w:rFonts w:ascii="Times New Roman" w:hAnsi="Times New Roman"/>
          <w:sz w:val="28"/>
          <w:szCs w:val="28"/>
        </w:rPr>
        <w:t xml:space="preserve"> </w:t>
      </w:r>
      <w:r w:rsidRPr="00CA0E2E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6B57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  <w:r w:rsidR="00BB23EC">
        <w:rPr>
          <w:rFonts w:ascii="Times New Roman" w:hAnsi="Times New Roman"/>
          <w:sz w:val="28"/>
          <w:szCs w:val="28"/>
        </w:rPr>
        <w:t>,</w:t>
      </w:r>
    </w:p>
    <w:p w:rsidR="00A033BD" w:rsidRDefault="00BC086F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2016 </w:t>
      </w:r>
      <w:r w:rsidR="000654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C1222C">
        <w:rPr>
          <w:rFonts w:ascii="Times New Roman" w:hAnsi="Times New Roman"/>
          <w:sz w:val="28"/>
          <w:szCs w:val="28"/>
        </w:rPr>
        <w:t>38 4</w:t>
      </w:r>
      <w:r w:rsidR="002A3801">
        <w:rPr>
          <w:rFonts w:ascii="Times New Roman" w:hAnsi="Times New Roman"/>
          <w:sz w:val="28"/>
          <w:szCs w:val="28"/>
        </w:rPr>
        <w:t>14</w:t>
      </w:r>
      <w:r w:rsidR="00C1222C">
        <w:rPr>
          <w:rFonts w:ascii="Times New Roman" w:hAnsi="Times New Roman"/>
          <w:sz w:val="28"/>
          <w:szCs w:val="28"/>
        </w:rPr>
        <w:t>,</w:t>
      </w:r>
      <w:r w:rsidR="002A3801">
        <w:rPr>
          <w:rFonts w:ascii="Times New Roman" w:hAnsi="Times New Roman"/>
          <w:sz w:val="28"/>
          <w:szCs w:val="28"/>
        </w:rPr>
        <w:t>37</w:t>
      </w:r>
      <w:r w:rsidR="00532AB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тыс.</w:t>
      </w:r>
      <w:r w:rsidR="006B577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рублей</w:t>
      </w:r>
      <w:r w:rsidR="00BB23EC">
        <w:rPr>
          <w:rFonts w:ascii="Times New Roman" w:hAnsi="Times New Roman"/>
          <w:sz w:val="28"/>
          <w:szCs w:val="28"/>
        </w:rPr>
        <w:t>,</w:t>
      </w:r>
    </w:p>
    <w:p w:rsidR="00A033BD" w:rsidRDefault="00BC086F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2017 – </w:t>
      </w:r>
      <w:r w:rsidR="0042596C">
        <w:rPr>
          <w:rFonts w:ascii="Times New Roman" w:hAnsi="Times New Roman"/>
          <w:sz w:val="28"/>
          <w:szCs w:val="28"/>
        </w:rPr>
        <w:t>21 768,9</w:t>
      </w:r>
      <w:r w:rsidR="00532AB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тыс.</w:t>
      </w:r>
      <w:r w:rsidR="006B577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рублей</w:t>
      </w:r>
      <w:r w:rsidR="0042596C">
        <w:rPr>
          <w:rFonts w:ascii="Times New Roman" w:hAnsi="Times New Roman"/>
          <w:sz w:val="28"/>
          <w:szCs w:val="28"/>
        </w:rPr>
        <w:t>,</w:t>
      </w:r>
    </w:p>
    <w:p w:rsidR="0042596C" w:rsidRDefault="0042596C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21 768,9 тыс.</w:t>
      </w:r>
      <w:r w:rsidR="006B57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по результатам отчёта об исполнении Программы, содержание мероприятий корректируется, а объёмы финансирования уточняются.</w:t>
      </w:r>
    </w:p>
    <w:p w:rsidR="00D359D1" w:rsidRDefault="000D29B5" w:rsidP="00D359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расходов местного бюджета на очередной финансовый год на р</w:t>
      </w:r>
      <w:r w:rsidRPr="00832474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 сферы культур</w:t>
      </w:r>
      <w:r w:rsidR="00CE403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осуществляется в соответствии с правилами расчёта размера ассигнований местного бюджета на указанные цели.</w:t>
      </w:r>
    </w:p>
    <w:p w:rsidR="001435EC" w:rsidRDefault="001435EC" w:rsidP="00D359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75D16" w:rsidRDefault="00875D16" w:rsidP="00267B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6E6" w:rsidRDefault="00BB2092" w:rsidP="00267B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VI</w:t>
      </w:r>
      <w:r>
        <w:rPr>
          <w:rFonts w:ascii="Times New Roman" w:hAnsi="Times New Roman"/>
          <w:sz w:val="28"/>
          <w:szCs w:val="28"/>
        </w:rPr>
        <w:t>. Оценка социально-</w:t>
      </w:r>
      <w:r w:rsidR="008555E9">
        <w:rPr>
          <w:rFonts w:ascii="Times New Roman" w:hAnsi="Times New Roman"/>
          <w:sz w:val="28"/>
          <w:szCs w:val="28"/>
        </w:rPr>
        <w:t>эконо</w:t>
      </w:r>
      <w:r w:rsidR="00D359D1">
        <w:rPr>
          <w:rFonts w:ascii="Times New Roman" w:hAnsi="Times New Roman"/>
          <w:sz w:val="28"/>
          <w:szCs w:val="28"/>
        </w:rPr>
        <w:t>мической эффективности Программы</w:t>
      </w:r>
    </w:p>
    <w:p w:rsidR="007740C5" w:rsidRPr="00BB2092" w:rsidRDefault="007740C5" w:rsidP="00267B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настоящей Программы позволит в 2015</w:t>
      </w:r>
      <w:r w:rsidR="00BB23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="00BB23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201</w:t>
      </w:r>
      <w:r w:rsidR="0042596C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годах обеспечить должное развитие сферы культуры в Темрюкском городском </w:t>
      </w:r>
      <w:r w:rsidR="00FD4AC4">
        <w:rPr>
          <w:rFonts w:ascii="Times New Roman" w:hAnsi="Times New Roman"/>
          <w:sz w:val="28"/>
          <w:szCs w:val="28"/>
          <w:lang w:eastAsia="ru-RU"/>
        </w:rPr>
        <w:t>поселении Темрюкского района</w:t>
      </w:r>
      <w:r>
        <w:rPr>
          <w:rFonts w:ascii="Times New Roman" w:hAnsi="Times New Roman"/>
          <w:sz w:val="28"/>
          <w:szCs w:val="28"/>
          <w:lang w:eastAsia="ru-RU"/>
        </w:rPr>
        <w:t>, даст возможность для реализации творческого потенциала жителей в различных направлениях.</w:t>
      </w: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Повышение мате</w:t>
      </w:r>
      <w:r w:rsidR="00797051">
        <w:rPr>
          <w:rFonts w:ascii="Times New Roman" w:hAnsi="Times New Roman"/>
          <w:sz w:val="28"/>
          <w:szCs w:val="28"/>
          <w:lang w:eastAsia="ru-RU"/>
        </w:rPr>
        <w:t>риального обеспечения МКУ «Городское библиотечное объединение</w:t>
      </w:r>
      <w:r w:rsidR="00C53DB3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позволит повысить качество предоставляемых услуг населению, а также привлечь новых читателей среди всех возрастных групп.</w:t>
      </w: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Учреждения культуры будут работать, удовлетворяя всем современным требованиям.</w:t>
      </w:r>
    </w:p>
    <w:p w:rsidR="003C06E6" w:rsidRDefault="00E26743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Значительный прогресс будет</w:t>
      </w:r>
      <w:r w:rsidR="00C160E2">
        <w:rPr>
          <w:rFonts w:ascii="Times New Roman" w:hAnsi="Times New Roman"/>
          <w:sz w:val="28"/>
          <w:szCs w:val="28"/>
          <w:lang w:eastAsia="ru-RU"/>
        </w:rPr>
        <w:t xml:space="preserve"> достигнут и в немало</w:t>
      </w:r>
      <w:r w:rsidR="003C06E6">
        <w:rPr>
          <w:rFonts w:ascii="Times New Roman" w:hAnsi="Times New Roman"/>
          <w:sz w:val="28"/>
          <w:szCs w:val="28"/>
          <w:lang w:eastAsia="ru-RU"/>
        </w:rPr>
        <w:t>важной области культуры, как организация и проведение культурно-массовых мероприятий. Все праздники, творческие конкурсы и фестивали будут соответствовать современным стандартам.</w:t>
      </w:r>
    </w:p>
    <w:p w:rsidR="00735B7A" w:rsidRDefault="00735B7A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55E9" w:rsidRDefault="00D07057" w:rsidP="00452D6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07057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D07057">
        <w:rPr>
          <w:rFonts w:ascii="Times New Roman" w:hAnsi="Times New Roman"/>
          <w:sz w:val="28"/>
          <w:szCs w:val="28"/>
          <w:lang w:eastAsia="ru-RU"/>
        </w:rPr>
        <w:t>.</w:t>
      </w:r>
      <w:r w:rsidR="00FC12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11C8">
        <w:rPr>
          <w:rFonts w:ascii="Times New Roman" w:hAnsi="Times New Roman"/>
          <w:sz w:val="28"/>
          <w:szCs w:val="28"/>
          <w:lang w:eastAsia="ru-RU"/>
        </w:rPr>
        <w:t>Перечень целевых показателей Программы</w:t>
      </w:r>
    </w:p>
    <w:p w:rsidR="001435EC" w:rsidRDefault="001435EC" w:rsidP="00452D6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827"/>
        <w:gridCol w:w="850"/>
        <w:gridCol w:w="993"/>
        <w:gridCol w:w="992"/>
        <w:gridCol w:w="1134"/>
        <w:gridCol w:w="992"/>
        <w:gridCol w:w="851"/>
      </w:tblGrid>
      <w:tr w:rsidR="0042596C" w:rsidRPr="00FC14A9" w:rsidTr="00760043">
        <w:trPr>
          <w:trHeight w:val="315"/>
        </w:trPr>
        <w:tc>
          <w:tcPr>
            <w:tcW w:w="568" w:type="dxa"/>
            <w:vMerge w:val="restart"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</w:t>
            </w:r>
          </w:p>
        </w:tc>
        <w:tc>
          <w:tcPr>
            <w:tcW w:w="993" w:type="dxa"/>
            <w:vMerge w:val="restart"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2596C" w:rsidRPr="00FC14A9" w:rsidRDefault="00C1222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2015-2018</w:t>
            </w:r>
          </w:p>
        </w:tc>
        <w:tc>
          <w:tcPr>
            <w:tcW w:w="3969" w:type="dxa"/>
            <w:gridSpan w:val="4"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том числе по годам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2596C" w:rsidRPr="00FC14A9" w:rsidTr="00760043">
        <w:trPr>
          <w:trHeight w:val="315"/>
        </w:trPr>
        <w:tc>
          <w:tcPr>
            <w:tcW w:w="568" w:type="dxa"/>
            <w:vMerge/>
          </w:tcPr>
          <w:p w:rsidR="0042596C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2596C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2596C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42596C" w:rsidRPr="00FC14A9" w:rsidTr="00760043">
        <w:trPr>
          <w:trHeight w:val="315"/>
        </w:trPr>
        <w:tc>
          <w:tcPr>
            <w:tcW w:w="568" w:type="dxa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2596C" w:rsidRPr="00BD13CD" w:rsidRDefault="0042596C" w:rsidP="005578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2596C" w:rsidRPr="00BD13CD" w:rsidRDefault="0042596C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2596C" w:rsidRPr="00FC14A9" w:rsidTr="00760043">
        <w:tc>
          <w:tcPr>
            <w:tcW w:w="568" w:type="dxa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 xml:space="preserve"> публичных показов фильмов</w:t>
            </w:r>
          </w:p>
        </w:tc>
        <w:tc>
          <w:tcPr>
            <w:tcW w:w="850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596C" w:rsidRPr="00FC14A9" w:rsidTr="00760043">
        <w:tc>
          <w:tcPr>
            <w:tcW w:w="568" w:type="dxa"/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количества организованных и проведенных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 xml:space="preserve"> кинофестивалей</w:t>
            </w:r>
          </w:p>
        </w:tc>
        <w:tc>
          <w:tcPr>
            <w:tcW w:w="850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2596C" w:rsidRPr="00FC14A9" w:rsidTr="00760043">
        <w:tc>
          <w:tcPr>
            <w:tcW w:w="568" w:type="dxa"/>
            <w:tcBorders>
              <w:right w:val="single" w:sz="4" w:space="0" w:color="auto"/>
            </w:tcBorders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2596C" w:rsidRPr="00FC14A9" w:rsidRDefault="0042596C" w:rsidP="006F56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городских фестива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лей детского творчества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C1222C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596C" w:rsidRPr="00FC14A9" w:rsidTr="00760043">
        <w:tc>
          <w:tcPr>
            <w:tcW w:w="568" w:type="dxa"/>
            <w:tcBorders>
              <w:right w:val="single" w:sz="4" w:space="0" w:color="auto"/>
            </w:tcBorders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Проведение массовых праздников на площади и улицах города, в залах 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У «</w:t>
            </w:r>
            <w:r>
              <w:rPr>
                <w:rFonts w:ascii="Times New Roman" w:hAnsi="Times New Roman"/>
                <w:sz w:val="24"/>
                <w:szCs w:val="24"/>
              </w:rPr>
              <w:t>Городское объединение культуры»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607891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8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607891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8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607891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596C" w:rsidRPr="00FC14A9" w:rsidTr="00760043">
        <w:tc>
          <w:tcPr>
            <w:tcW w:w="568" w:type="dxa"/>
            <w:tcBorders>
              <w:right w:val="single" w:sz="4" w:space="0" w:color="auto"/>
            </w:tcBorders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2596C" w:rsidRPr="00FC14A9" w:rsidRDefault="0042596C" w:rsidP="00E60D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 xml:space="preserve"> праздничных и 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атических мероприятий 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У «</w:t>
            </w:r>
            <w:r>
              <w:rPr>
                <w:rFonts w:ascii="Times New Roman" w:hAnsi="Times New Roman"/>
                <w:sz w:val="24"/>
                <w:szCs w:val="24"/>
              </w:rPr>
              <w:t>Городское объединение культуры»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2596C" w:rsidRPr="00FC14A9" w:rsidTr="00875D16">
        <w:trPr>
          <w:trHeight w:val="1382"/>
        </w:trPr>
        <w:tc>
          <w:tcPr>
            <w:tcW w:w="568" w:type="dxa"/>
            <w:tcBorders>
              <w:right w:val="single" w:sz="4" w:space="0" w:color="auto"/>
            </w:tcBorders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Проведение развлекательных мероприятий в дни осенних зимних и весенних школьных каникул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C1222C" w:rsidP="00C122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2596C" w:rsidRPr="00FC14A9" w:rsidTr="00760043">
        <w:tc>
          <w:tcPr>
            <w:tcW w:w="568" w:type="dxa"/>
            <w:tcBorders>
              <w:right w:val="single" w:sz="4" w:space="0" w:color="auto"/>
            </w:tcBorders>
          </w:tcPr>
          <w:p w:rsidR="0042596C" w:rsidRPr="00FC14A9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Участие творчес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коллективов и исполнителей в фестивалях 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различных уровней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4259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596C" w:rsidRPr="00FC14A9" w:rsidTr="00760043">
        <w:tc>
          <w:tcPr>
            <w:tcW w:w="568" w:type="dxa"/>
            <w:tcBorders>
              <w:right w:val="single" w:sz="4" w:space="0" w:color="auto"/>
            </w:tcBorders>
          </w:tcPr>
          <w:p w:rsidR="0042596C" w:rsidRDefault="0042596C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2596C" w:rsidRPr="00FC14A9" w:rsidRDefault="0042596C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Пополнение библиотечного фонда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Pr="00FC14A9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C1222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96C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2596C" w:rsidRDefault="0042596C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</w:tbl>
    <w:p w:rsidR="00875D16" w:rsidRDefault="00875D16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5D16" w:rsidRDefault="00875D16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5D16" w:rsidRDefault="00875D16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07057" w:rsidRPr="00DB3584" w:rsidRDefault="00DB3584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B3584">
        <w:rPr>
          <w:rFonts w:ascii="Times New Roman" w:hAnsi="Times New Roman"/>
          <w:sz w:val="28"/>
          <w:szCs w:val="28"/>
          <w:lang w:val="en-US" w:eastAsia="ru-RU"/>
        </w:rPr>
        <w:lastRenderedPageBreak/>
        <w:t>VIII</w:t>
      </w:r>
      <w:r w:rsidRPr="00DB358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Механизм реализации Программы</w:t>
      </w:r>
    </w:p>
    <w:p w:rsidR="00BC6BFC" w:rsidRDefault="00BC6BFC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5F3B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BC6BFC">
        <w:rPr>
          <w:rFonts w:ascii="Times New Roman" w:hAnsi="Times New Roman"/>
          <w:sz w:val="28"/>
          <w:szCs w:val="28"/>
        </w:rPr>
        <w:t xml:space="preserve">Темрюкского </w:t>
      </w:r>
      <w:r w:rsidRPr="00832474">
        <w:rPr>
          <w:rFonts w:ascii="Times New Roman" w:hAnsi="Times New Roman"/>
          <w:sz w:val="28"/>
          <w:szCs w:val="28"/>
          <w:lang w:eastAsia="ru-RU"/>
        </w:rPr>
        <w:t>гор</w:t>
      </w:r>
      <w:r w:rsidR="00BC6BFC">
        <w:rPr>
          <w:rFonts w:ascii="Times New Roman" w:hAnsi="Times New Roman"/>
          <w:sz w:val="28"/>
          <w:szCs w:val="28"/>
          <w:lang w:eastAsia="ru-RU"/>
        </w:rPr>
        <w:t xml:space="preserve">одского поселения Темрюкского района </w:t>
      </w:r>
      <w:r>
        <w:rPr>
          <w:rFonts w:ascii="Times New Roman" w:hAnsi="Times New Roman"/>
          <w:sz w:val="28"/>
          <w:szCs w:val="28"/>
          <w:lang w:eastAsia="ru-RU"/>
        </w:rPr>
        <w:t>обеспечивает координацию действий исполнителей Программы, контролирует целенаправленное и эффективное использование финансирования и выполнение намеченных мероприятий.</w:t>
      </w:r>
    </w:p>
    <w:p w:rsidR="002A36B1" w:rsidRDefault="00625567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="00B925D6">
        <w:rPr>
          <w:rFonts w:ascii="Times New Roman" w:hAnsi="Times New Roman"/>
          <w:sz w:val="28"/>
          <w:szCs w:val="28"/>
          <w:lang w:eastAsia="ru-RU"/>
        </w:rPr>
        <w:t>сполнитель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 xml:space="preserve"> Программы:</w:t>
      </w:r>
    </w:p>
    <w:p w:rsidR="00FE5F3B" w:rsidRPr="00BC4685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685">
        <w:rPr>
          <w:rFonts w:ascii="Times New Roman" w:hAnsi="Times New Roman"/>
          <w:sz w:val="28"/>
          <w:szCs w:val="28"/>
          <w:lang w:eastAsia="ru-RU"/>
        </w:rPr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4685">
        <w:rPr>
          <w:rFonts w:ascii="Times New Roman" w:hAnsi="Times New Roman"/>
          <w:sz w:val="28"/>
          <w:szCs w:val="28"/>
          <w:lang w:eastAsia="ru-RU"/>
        </w:rPr>
        <w:t>является ответственным за ход и конечные результаты реализации Программы, рациональное использование выделяемых на её выполнение финансовых средств;</w:t>
      </w:r>
    </w:p>
    <w:p w:rsidR="0071017A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685">
        <w:rPr>
          <w:rFonts w:ascii="Times New Roman" w:hAnsi="Times New Roman"/>
          <w:sz w:val="28"/>
          <w:szCs w:val="28"/>
          <w:lang w:eastAsia="ru-RU"/>
        </w:rPr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4685">
        <w:rPr>
          <w:rFonts w:ascii="Times New Roman" w:hAnsi="Times New Roman"/>
          <w:sz w:val="28"/>
          <w:szCs w:val="28"/>
          <w:lang w:eastAsia="ru-RU"/>
        </w:rPr>
        <w:t>вносит предложения о привлечении дополнительных источников финансирования мероприятий Программы в случае уменьшения финансирования из местного бюджета, предложения по ускорению реализации Программы;</w:t>
      </w:r>
    </w:p>
    <w:p w:rsidR="00FE5F3B" w:rsidRPr="00BC4685" w:rsidRDefault="00B925D6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>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мероприятий.</w:t>
      </w:r>
    </w:p>
    <w:p w:rsidR="003C1F5A" w:rsidRDefault="00625567" w:rsidP="00735B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Исполнитель 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>Программы представляет отчёт об оценке эффективности реализации Программы, который включает отчёт об использовании финансовых средств, выделенных на реализацию программных мероприятий, и отчёт о результативности про</w:t>
      </w:r>
      <w:r w:rsidR="003757AA">
        <w:rPr>
          <w:rFonts w:ascii="Times New Roman" w:hAnsi="Times New Roman"/>
          <w:sz w:val="28"/>
          <w:szCs w:val="28"/>
          <w:lang w:eastAsia="ru-RU"/>
        </w:rPr>
        <w:t>водимых программных мероприятий.</w:t>
      </w:r>
    </w:p>
    <w:p w:rsidR="000E7166" w:rsidRPr="007740C5" w:rsidRDefault="000E7166" w:rsidP="00625567">
      <w:pPr>
        <w:pStyle w:val="a7"/>
        <w:ind w:firstLine="708"/>
        <w:jc w:val="both"/>
        <w:rPr>
          <w:sz w:val="28"/>
          <w:szCs w:val="28"/>
        </w:rPr>
      </w:pPr>
      <w:r w:rsidRPr="007740C5">
        <w:rPr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EA5A14" w:rsidRPr="007740C5">
        <w:rPr>
          <w:sz w:val="28"/>
          <w:szCs w:val="28"/>
        </w:rPr>
        <w:t>»</w:t>
      </w:r>
      <w:r w:rsidRPr="007740C5">
        <w:rPr>
          <w:sz w:val="28"/>
          <w:szCs w:val="28"/>
        </w:rPr>
        <w:t>.</w:t>
      </w: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703D72" w:rsidRPr="009B4E82" w:rsidRDefault="004C0C74" w:rsidP="0070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финансам и бюджету</w:t>
      </w:r>
    </w:p>
    <w:p w:rsidR="00703D72" w:rsidRPr="009B4E82" w:rsidRDefault="004C0C74" w:rsidP="0070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703D72"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BB23EC" w:rsidRDefault="00703D72" w:rsidP="00CB3D9D">
      <w:pPr>
        <w:spacing w:after="0" w:line="240" w:lineRule="auto"/>
        <w:rPr>
          <w:rFonts w:ascii="Times New Roman" w:hAnsi="Times New Roman"/>
          <w:sz w:val="28"/>
          <w:szCs w:val="28"/>
        </w:rPr>
        <w:sectPr w:rsidR="00BB23EC" w:rsidSect="00CF1C5A">
          <w:headerReference w:type="default" r:id="rId8"/>
          <w:pgSz w:w="11906" w:h="16838"/>
          <w:pgMar w:top="567" w:right="566" w:bottom="568" w:left="1134" w:header="709" w:footer="709" w:gutter="0"/>
          <w:cols w:space="708"/>
          <w:titlePg/>
          <w:docGrid w:linePitch="360"/>
        </w:sect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578C2">
        <w:rPr>
          <w:rFonts w:ascii="Times New Roman" w:hAnsi="Times New Roman"/>
          <w:sz w:val="28"/>
          <w:szCs w:val="28"/>
        </w:rPr>
        <w:t xml:space="preserve">        </w:t>
      </w:r>
      <w:r w:rsidR="004C0C74">
        <w:rPr>
          <w:rFonts w:ascii="Times New Roman" w:hAnsi="Times New Roman"/>
          <w:sz w:val="28"/>
          <w:szCs w:val="28"/>
        </w:rPr>
        <w:t xml:space="preserve">  </w:t>
      </w:r>
      <w:r w:rsidR="005578C2">
        <w:rPr>
          <w:rFonts w:ascii="Times New Roman" w:hAnsi="Times New Roman"/>
          <w:sz w:val="28"/>
          <w:szCs w:val="28"/>
        </w:rPr>
        <w:t xml:space="preserve"> </w:t>
      </w:r>
      <w:r w:rsidR="004C0C7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.В.</w:t>
      </w:r>
      <w:bookmarkStart w:id="0" w:name="_GoBack"/>
      <w:bookmarkEnd w:id="0"/>
      <w:r w:rsidR="004C0C74">
        <w:rPr>
          <w:rFonts w:ascii="Times New Roman" w:hAnsi="Times New Roman"/>
          <w:sz w:val="28"/>
          <w:szCs w:val="28"/>
        </w:rPr>
        <w:t>Радченко</w:t>
      </w:r>
    </w:p>
    <w:p w:rsidR="003C1F5A" w:rsidRDefault="003C1F5A" w:rsidP="00CB3D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C1F5A" w:rsidSect="00130C93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A8" w:rsidRDefault="007400A8" w:rsidP="00436C09">
      <w:pPr>
        <w:spacing w:after="0" w:line="240" w:lineRule="auto"/>
      </w:pPr>
      <w:r>
        <w:separator/>
      </w:r>
    </w:p>
  </w:endnote>
  <w:endnote w:type="continuationSeparator" w:id="0">
    <w:p w:rsidR="007400A8" w:rsidRDefault="007400A8" w:rsidP="00436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A8" w:rsidRDefault="007400A8" w:rsidP="00436C09">
      <w:pPr>
        <w:spacing w:after="0" w:line="240" w:lineRule="auto"/>
      </w:pPr>
      <w:r>
        <w:separator/>
      </w:r>
    </w:p>
  </w:footnote>
  <w:footnote w:type="continuationSeparator" w:id="0">
    <w:p w:rsidR="007400A8" w:rsidRDefault="007400A8" w:rsidP="00436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32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75D16" w:rsidRPr="004149C9" w:rsidRDefault="00F844D5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4149C9">
          <w:rPr>
            <w:rFonts w:ascii="Times New Roman" w:hAnsi="Times New Roman"/>
            <w:sz w:val="28"/>
            <w:szCs w:val="28"/>
          </w:rPr>
          <w:fldChar w:fldCharType="begin"/>
        </w:r>
        <w:r w:rsidR="00875D16" w:rsidRPr="004149C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149C9">
          <w:rPr>
            <w:rFonts w:ascii="Times New Roman" w:hAnsi="Times New Roman"/>
            <w:sz w:val="28"/>
            <w:szCs w:val="28"/>
          </w:rPr>
          <w:fldChar w:fldCharType="separate"/>
        </w:r>
        <w:r w:rsidR="00705608">
          <w:rPr>
            <w:rFonts w:ascii="Times New Roman" w:hAnsi="Times New Roman"/>
            <w:noProof/>
            <w:sz w:val="28"/>
            <w:szCs w:val="28"/>
          </w:rPr>
          <w:t>2</w:t>
        </w:r>
        <w:r w:rsidRPr="004149C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75D16" w:rsidRDefault="00875D1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3217"/>
    <w:multiLevelType w:val="multilevel"/>
    <w:tmpl w:val="C48CA1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9B707B"/>
    <w:multiLevelType w:val="hybridMultilevel"/>
    <w:tmpl w:val="D180AF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51BAD"/>
    <w:multiLevelType w:val="hybridMultilevel"/>
    <w:tmpl w:val="D8082E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9A33498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25C12911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5886E40"/>
    <w:multiLevelType w:val="hybridMultilevel"/>
    <w:tmpl w:val="A51807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64A6A52"/>
    <w:multiLevelType w:val="hybridMultilevel"/>
    <w:tmpl w:val="4480592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36680492"/>
    <w:multiLevelType w:val="hybridMultilevel"/>
    <w:tmpl w:val="0ED6748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C0839A3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486E607B"/>
    <w:multiLevelType w:val="hybridMultilevel"/>
    <w:tmpl w:val="2AB4C3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1D1458"/>
    <w:multiLevelType w:val="hybridMultilevel"/>
    <w:tmpl w:val="8DC08E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49521289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3EE7498"/>
    <w:multiLevelType w:val="hybridMultilevel"/>
    <w:tmpl w:val="E7DEA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E03F66"/>
    <w:multiLevelType w:val="hybridMultilevel"/>
    <w:tmpl w:val="FC7E3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A207C8"/>
    <w:multiLevelType w:val="hybridMultilevel"/>
    <w:tmpl w:val="448C0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2230FC"/>
    <w:multiLevelType w:val="hybridMultilevel"/>
    <w:tmpl w:val="EDCC6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6"/>
  </w:num>
  <w:num w:numId="13">
    <w:abstractNumId w:val="14"/>
  </w:num>
  <w:num w:numId="14">
    <w:abstractNumId w:val="5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C85"/>
    <w:rsid w:val="00007245"/>
    <w:rsid w:val="000136E8"/>
    <w:rsid w:val="00021293"/>
    <w:rsid w:val="00033FC0"/>
    <w:rsid w:val="000449B6"/>
    <w:rsid w:val="00052D7F"/>
    <w:rsid w:val="0005561E"/>
    <w:rsid w:val="00057B16"/>
    <w:rsid w:val="000654DB"/>
    <w:rsid w:val="000701F3"/>
    <w:rsid w:val="00072686"/>
    <w:rsid w:val="00072E0D"/>
    <w:rsid w:val="00076B4D"/>
    <w:rsid w:val="000829CF"/>
    <w:rsid w:val="0009159F"/>
    <w:rsid w:val="00092386"/>
    <w:rsid w:val="00093CB7"/>
    <w:rsid w:val="00094AF3"/>
    <w:rsid w:val="000A7FF8"/>
    <w:rsid w:val="000B7EAD"/>
    <w:rsid w:val="000C1615"/>
    <w:rsid w:val="000C2115"/>
    <w:rsid w:val="000C45D7"/>
    <w:rsid w:val="000C5B76"/>
    <w:rsid w:val="000C6FDE"/>
    <w:rsid w:val="000D03B8"/>
    <w:rsid w:val="000D0C0F"/>
    <w:rsid w:val="000D29B5"/>
    <w:rsid w:val="000D710F"/>
    <w:rsid w:val="000E2A45"/>
    <w:rsid w:val="000E317C"/>
    <w:rsid w:val="000E7166"/>
    <w:rsid w:val="000F3E6A"/>
    <w:rsid w:val="000F45D7"/>
    <w:rsid w:val="00100F2B"/>
    <w:rsid w:val="00102745"/>
    <w:rsid w:val="001164B5"/>
    <w:rsid w:val="001209BC"/>
    <w:rsid w:val="00122A3A"/>
    <w:rsid w:val="00123151"/>
    <w:rsid w:val="00130C93"/>
    <w:rsid w:val="00133E4C"/>
    <w:rsid w:val="00136131"/>
    <w:rsid w:val="00140915"/>
    <w:rsid w:val="001435EC"/>
    <w:rsid w:val="00143EB9"/>
    <w:rsid w:val="00147423"/>
    <w:rsid w:val="00151458"/>
    <w:rsid w:val="001637EC"/>
    <w:rsid w:val="0017152B"/>
    <w:rsid w:val="0017230E"/>
    <w:rsid w:val="00177E90"/>
    <w:rsid w:val="00191EF5"/>
    <w:rsid w:val="00192DF3"/>
    <w:rsid w:val="001936F3"/>
    <w:rsid w:val="00194BE3"/>
    <w:rsid w:val="00195F67"/>
    <w:rsid w:val="001A0333"/>
    <w:rsid w:val="001A2544"/>
    <w:rsid w:val="001A5844"/>
    <w:rsid w:val="001B67FE"/>
    <w:rsid w:val="001C542C"/>
    <w:rsid w:val="001C5708"/>
    <w:rsid w:val="001D1D05"/>
    <w:rsid w:val="001D2602"/>
    <w:rsid w:val="001E5465"/>
    <w:rsid w:val="001F568C"/>
    <w:rsid w:val="001F6711"/>
    <w:rsid w:val="00202039"/>
    <w:rsid w:val="00203F55"/>
    <w:rsid w:val="0020489F"/>
    <w:rsid w:val="00211EA3"/>
    <w:rsid w:val="00212424"/>
    <w:rsid w:val="002234AD"/>
    <w:rsid w:val="00224C38"/>
    <w:rsid w:val="00234924"/>
    <w:rsid w:val="00237273"/>
    <w:rsid w:val="00237BD5"/>
    <w:rsid w:val="00237FA5"/>
    <w:rsid w:val="00243166"/>
    <w:rsid w:val="00245FCB"/>
    <w:rsid w:val="002504CE"/>
    <w:rsid w:val="0025141D"/>
    <w:rsid w:val="002540F1"/>
    <w:rsid w:val="00254805"/>
    <w:rsid w:val="0025510E"/>
    <w:rsid w:val="00260690"/>
    <w:rsid w:val="002613A0"/>
    <w:rsid w:val="00262DEE"/>
    <w:rsid w:val="00267B31"/>
    <w:rsid w:val="0027096E"/>
    <w:rsid w:val="00285997"/>
    <w:rsid w:val="00294DBF"/>
    <w:rsid w:val="00296017"/>
    <w:rsid w:val="002A11D4"/>
    <w:rsid w:val="002A36B1"/>
    <w:rsid w:val="002A3801"/>
    <w:rsid w:val="002A65A3"/>
    <w:rsid w:val="002A7693"/>
    <w:rsid w:val="002B0FA9"/>
    <w:rsid w:val="002B25A6"/>
    <w:rsid w:val="002B56C5"/>
    <w:rsid w:val="002C2B0B"/>
    <w:rsid w:val="002C3A71"/>
    <w:rsid w:val="002D42F2"/>
    <w:rsid w:val="002D4D6A"/>
    <w:rsid w:val="002D6415"/>
    <w:rsid w:val="002E5E39"/>
    <w:rsid w:val="002F25DE"/>
    <w:rsid w:val="002F270E"/>
    <w:rsid w:val="00305DE0"/>
    <w:rsid w:val="003067CB"/>
    <w:rsid w:val="00307477"/>
    <w:rsid w:val="003130BD"/>
    <w:rsid w:val="003140AC"/>
    <w:rsid w:val="003141B2"/>
    <w:rsid w:val="003211C8"/>
    <w:rsid w:val="003254EF"/>
    <w:rsid w:val="00331984"/>
    <w:rsid w:val="00334E87"/>
    <w:rsid w:val="00335EB9"/>
    <w:rsid w:val="00340AB8"/>
    <w:rsid w:val="00342012"/>
    <w:rsid w:val="0034431D"/>
    <w:rsid w:val="00351E05"/>
    <w:rsid w:val="003538BC"/>
    <w:rsid w:val="0035409B"/>
    <w:rsid w:val="00354213"/>
    <w:rsid w:val="0035456C"/>
    <w:rsid w:val="00354A52"/>
    <w:rsid w:val="00355065"/>
    <w:rsid w:val="00357C62"/>
    <w:rsid w:val="0036515D"/>
    <w:rsid w:val="00372DDE"/>
    <w:rsid w:val="003757AA"/>
    <w:rsid w:val="0038333E"/>
    <w:rsid w:val="0038394E"/>
    <w:rsid w:val="00384184"/>
    <w:rsid w:val="003870CA"/>
    <w:rsid w:val="00390924"/>
    <w:rsid w:val="003A011E"/>
    <w:rsid w:val="003A2DE4"/>
    <w:rsid w:val="003A3C72"/>
    <w:rsid w:val="003B2160"/>
    <w:rsid w:val="003B2D2E"/>
    <w:rsid w:val="003C06E6"/>
    <w:rsid w:val="003C1F5A"/>
    <w:rsid w:val="003C2383"/>
    <w:rsid w:val="003C4458"/>
    <w:rsid w:val="003D0779"/>
    <w:rsid w:val="003D3CD0"/>
    <w:rsid w:val="003E0285"/>
    <w:rsid w:val="003F58FF"/>
    <w:rsid w:val="004131AC"/>
    <w:rsid w:val="004149C9"/>
    <w:rsid w:val="0042596C"/>
    <w:rsid w:val="00425EA2"/>
    <w:rsid w:val="00430B58"/>
    <w:rsid w:val="00430D7E"/>
    <w:rsid w:val="00436C09"/>
    <w:rsid w:val="00436E8B"/>
    <w:rsid w:val="00440A77"/>
    <w:rsid w:val="00441450"/>
    <w:rsid w:val="004429F1"/>
    <w:rsid w:val="004456A1"/>
    <w:rsid w:val="00452D61"/>
    <w:rsid w:val="00466476"/>
    <w:rsid w:val="00470841"/>
    <w:rsid w:val="00480071"/>
    <w:rsid w:val="00480A4C"/>
    <w:rsid w:val="0048425D"/>
    <w:rsid w:val="00484FBF"/>
    <w:rsid w:val="004937D5"/>
    <w:rsid w:val="00495444"/>
    <w:rsid w:val="00495C4C"/>
    <w:rsid w:val="004A0E88"/>
    <w:rsid w:val="004A327A"/>
    <w:rsid w:val="004C0C74"/>
    <w:rsid w:val="004C1E0D"/>
    <w:rsid w:val="004C3752"/>
    <w:rsid w:val="004D4B60"/>
    <w:rsid w:val="004E21E3"/>
    <w:rsid w:val="004E44E8"/>
    <w:rsid w:val="004E51B5"/>
    <w:rsid w:val="004E5B81"/>
    <w:rsid w:val="004E60FC"/>
    <w:rsid w:val="004E69D0"/>
    <w:rsid w:val="0050024F"/>
    <w:rsid w:val="00505E6F"/>
    <w:rsid w:val="00513664"/>
    <w:rsid w:val="00530640"/>
    <w:rsid w:val="00531C2C"/>
    <w:rsid w:val="005326B1"/>
    <w:rsid w:val="00532AB5"/>
    <w:rsid w:val="0053321D"/>
    <w:rsid w:val="005362FA"/>
    <w:rsid w:val="00541502"/>
    <w:rsid w:val="005568DC"/>
    <w:rsid w:val="005578C2"/>
    <w:rsid w:val="0056013F"/>
    <w:rsid w:val="0056508F"/>
    <w:rsid w:val="005745E6"/>
    <w:rsid w:val="00574F70"/>
    <w:rsid w:val="00593B41"/>
    <w:rsid w:val="005A44E9"/>
    <w:rsid w:val="005B039E"/>
    <w:rsid w:val="005D1E7F"/>
    <w:rsid w:val="005E0408"/>
    <w:rsid w:val="005F0A0B"/>
    <w:rsid w:val="005F138E"/>
    <w:rsid w:val="005F49AE"/>
    <w:rsid w:val="006064B1"/>
    <w:rsid w:val="00607891"/>
    <w:rsid w:val="00616062"/>
    <w:rsid w:val="00620129"/>
    <w:rsid w:val="00625567"/>
    <w:rsid w:val="00625BBC"/>
    <w:rsid w:val="00631DEF"/>
    <w:rsid w:val="00644656"/>
    <w:rsid w:val="00661570"/>
    <w:rsid w:val="00675A0A"/>
    <w:rsid w:val="006827BC"/>
    <w:rsid w:val="006833B1"/>
    <w:rsid w:val="006848BB"/>
    <w:rsid w:val="00687FAB"/>
    <w:rsid w:val="00695586"/>
    <w:rsid w:val="006A358C"/>
    <w:rsid w:val="006A5372"/>
    <w:rsid w:val="006B1C6D"/>
    <w:rsid w:val="006B45B4"/>
    <w:rsid w:val="006B4FF2"/>
    <w:rsid w:val="006B5775"/>
    <w:rsid w:val="006B65EC"/>
    <w:rsid w:val="006C0538"/>
    <w:rsid w:val="006C6120"/>
    <w:rsid w:val="006D056C"/>
    <w:rsid w:val="006D5C30"/>
    <w:rsid w:val="006E0A20"/>
    <w:rsid w:val="006E1F2B"/>
    <w:rsid w:val="006E3353"/>
    <w:rsid w:val="006E41A6"/>
    <w:rsid w:val="006E4713"/>
    <w:rsid w:val="006F0B0C"/>
    <w:rsid w:val="006F5692"/>
    <w:rsid w:val="007012B5"/>
    <w:rsid w:val="0070135C"/>
    <w:rsid w:val="00703D72"/>
    <w:rsid w:val="007049F9"/>
    <w:rsid w:val="00705608"/>
    <w:rsid w:val="0071017A"/>
    <w:rsid w:val="0071407B"/>
    <w:rsid w:val="007171A7"/>
    <w:rsid w:val="0072522D"/>
    <w:rsid w:val="00735B7A"/>
    <w:rsid w:val="007400A8"/>
    <w:rsid w:val="007536DD"/>
    <w:rsid w:val="00757926"/>
    <w:rsid w:val="00760043"/>
    <w:rsid w:val="00766D2C"/>
    <w:rsid w:val="00767530"/>
    <w:rsid w:val="007740C5"/>
    <w:rsid w:val="00775D6D"/>
    <w:rsid w:val="0078346F"/>
    <w:rsid w:val="00784181"/>
    <w:rsid w:val="00795E23"/>
    <w:rsid w:val="00797051"/>
    <w:rsid w:val="007A5399"/>
    <w:rsid w:val="007B7228"/>
    <w:rsid w:val="007C0F67"/>
    <w:rsid w:val="007C103C"/>
    <w:rsid w:val="007C2051"/>
    <w:rsid w:val="007C7D2A"/>
    <w:rsid w:val="007E32BE"/>
    <w:rsid w:val="007E4174"/>
    <w:rsid w:val="007F29CC"/>
    <w:rsid w:val="007F2D30"/>
    <w:rsid w:val="00802130"/>
    <w:rsid w:val="00803047"/>
    <w:rsid w:val="00803BE1"/>
    <w:rsid w:val="00803E83"/>
    <w:rsid w:val="008044BD"/>
    <w:rsid w:val="00806DAA"/>
    <w:rsid w:val="008107CB"/>
    <w:rsid w:val="00814F08"/>
    <w:rsid w:val="00816713"/>
    <w:rsid w:val="00832474"/>
    <w:rsid w:val="00835ED4"/>
    <w:rsid w:val="008362D0"/>
    <w:rsid w:val="00854A24"/>
    <w:rsid w:val="008555E9"/>
    <w:rsid w:val="00855C3D"/>
    <w:rsid w:val="00857804"/>
    <w:rsid w:val="00857DA2"/>
    <w:rsid w:val="008616D1"/>
    <w:rsid w:val="00866F03"/>
    <w:rsid w:val="00870B86"/>
    <w:rsid w:val="00875D16"/>
    <w:rsid w:val="00877347"/>
    <w:rsid w:val="00877D05"/>
    <w:rsid w:val="0088067A"/>
    <w:rsid w:val="00881233"/>
    <w:rsid w:val="00882F25"/>
    <w:rsid w:val="00884CF0"/>
    <w:rsid w:val="00893EF0"/>
    <w:rsid w:val="008A7A66"/>
    <w:rsid w:val="008B6B51"/>
    <w:rsid w:val="008C117D"/>
    <w:rsid w:val="008C2A16"/>
    <w:rsid w:val="008D35E2"/>
    <w:rsid w:val="008D778F"/>
    <w:rsid w:val="008E30A9"/>
    <w:rsid w:val="008F16E6"/>
    <w:rsid w:val="008F2C4F"/>
    <w:rsid w:val="008F40BC"/>
    <w:rsid w:val="008F41B1"/>
    <w:rsid w:val="00900680"/>
    <w:rsid w:val="00900FE5"/>
    <w:rsid w:val="009017AF"/>
    <w:rsid w:val="009123EA"/>
    <w:rsid w:val="0091372B"/>
    <w:rsid w:val="0091420D"/>
    <w:rsid w:val="00914398"/>
    <w:rsid w:val="00917661"/>
    <w:rsid w:val="00932493"/>
    <w:rsid w:val="00935769"/>
    <w:rsid w:val="00935EF1"/>
    <w:rsid w:val="00940300"/>
    <w:rsid w:val="00941C05"/>
    <w:rsid w:val="009465BE"/>
    <w:rsid w:val="00947AA7"/>
    <w:rsid w:val="0095549C"/>
    <w:rsid w:val="0095785A"/>
    <w:rsid w:val="00961062"/>
    <w:rsid w:val="00965196"/>
    <w:rsid w:val="009666BD"/>
    <w:rsid w:val="00976647"/>
    <w:rsid w:val="00983495"/>
    <w:rsid w:val="00996131"/>
    <w:rsid w:val="009963E9"/>
    <w:rsid w:val="009A05C3"/>
    <w:rsid w:val="009A17FC"/>
    <w:rsid w:val="009A4210"/>
    <w:rsid w:val="009A4812"/>
    <w:rsid w:val="009A517F"/>
    <w:rsid w:val="009A631B"/>
    <w:rsid w:val="009B6E51"/>
    <w:rsid w:val="009C0D1C"/>
    <w:rsid w:val="009C77DA"/>
    <w:rsid w:val="009D4A2A"/>
    <w:rsid w:val="009D4F54"/>
    <w:rsid w:val="009E1C08"/>
    <w:rsid w:val="009E27AE"/>
    <w:rsid w:val="009E3EB6"/>
    <w:rsid w:val="009E5F69"/>
    <w:rsid w:val="009F4D0E"/>
    <w:rsid w:val="00A033BD"/>
    <w:rsid w:val="00A03EB3"/>
    <w:rsid w:val="00A100B0"/>
    <w:rsid w:val="00A110DD"/>
    <w:rsid w:val="00A1323C"/>
    <w:rsid w:val="00A16FCF"/>
    <w:rsid w:val="00A23D5E"/>
    <w:rsid w:val="00A27447"/>
    <w:rsid w:val="00A32819"/>
    <w:rsid w:val="00A36C8F"/>
    <w:rsid w:val="00A43702"/>
    <w:rsid w:val="00A56CBF"/>
    <w:rsid w:val="00A60353"/>
    <w:rsid w:val="00A6264B"/>
    <w:rsid w:val="00A66854"/>
    <w:rsid w:val="00A708E8"/>
    <w:rsid w:val="00A82C75"/>
    <w:rsid w:val="00A86A1D"/>
    <w:rsid w:val="00A949C3"/>
    <w:rsid w:val="00A972EC"/>
    <w:rsid w:val="00AA0B21"/>
    <w:rsid w:val="00AB1BE0"/>
    <w:rsid w:val="00AB5984"/>
    <w:rsid w:val="00AB5DFA"/>
    <w:rsid w:val="00AC1102"/>
    <w:rsid w:val="00AC1A33"/>
    <w:rsid w:val="00AC1B93"/>
    <w:rsid w:val="00AC26AA"/>
    <w:rsid w:val="00AC5431"/>
    <w:rsid w:val="00AC5B2F"/>
    <w:rsid w:val="00AC739B"/>
    <w:rsid w:val="00AD3B0D"/>
    <w:rsid w:val="00AD4CD6"/>
    <w:rsid w:val="00AD7884"/>
    <w:rsid w:val="00AE779C"/>
    <w:rsid w:val="00AF2AB6"/>
    <w:rsid w:val="00AF4B5A"/>
    <w:rsid w:val="00AF592E"/>
    <w:rsid w:val="00B007B6"/>
    <w:rsid w:val="00B0284B"/>
    <w:rsid w:val="00B02997"/>
    <w:rsid w:val="00B02B2E"/>
    <w:rsid w:val="00B144FA"/>
    <w:rsid w:val="00B15483"/>
    <w:rsid w:val="00B31FEE"/>
    <w:rsid w:val="00B40671"/>
    <w:rsid w:val="00B47569"/>
    <w:rsid w:val="00B535A7"/>
    <w:rsid w:val="00B53C5E"/>
    <w:rsid w:val="00B55988"/>
    <w:rsid w:val="00B56392"/>
    <w:rsid w:val="00B57208"/>
    <w:rsid w:val="00B61405"/>
    <w:rsid w:val="00B617E9"/>
    <w:rsid w:val="00B63F99"/>
    <w:rsid w:val="00B74C05"/>
    <w:rsid w:val="00B81C8D"/>
    <w:rsid w:val="00B84087"/>
    <w:rsid w:val="00B84A2E"/>
    <w:rsid w:val="00B85552"/>
    <w:rsid w:val="00B90ADA"/>
    <w:rsid w:val="00B925D6"/>
    <w:rsid w:val="00B93EC4"/>
    <w:rsid w:val="00B97C11"/>
    <w:rsid w:val="00BA49BF"/>
    <w:rsid w:val="00BB2092"/>
    <w:rsid w:val="00BB23EC"/>
    <w:rsid w:val="00BB684A"/>
    <w:rsid w:val="00BC0173"/>
    <w:rsid w:val="00BC086F"/>
    <w:rsid w:val="00BC3623"/>
    <w:rsid w:val="00BC4685"/>
    <w:rsid w:val="00BC6BFC"/>
    <w:rsid w:val="00BC7022"/>
    <w:rsid w:val="00BC7AC1"/>
    <w:rsid w:val="00BD0B5B"/>
    <w:rsid w:val="00BD13CD"/>
    <w:rsid w:val="00BD3D8E"/>
    <w:rsid w:val="00BD3FFA"/>
    <w:rsid w:val="00BD43D5"/>
    <w:rsid w:val="00BD4FB9"/>
    <w:rsid w:val="00BD74CE"/>
    <w:rsid w:val="00BE12F2"/>
    <w:rsid w:val="00BE4EC1"/>
    <w:rsid w:val="00BF1414"/>
    <w:rsid w:val="00C05DCF"/>
    <w:rsid w:val="00C1222C"/>
    <w:rsid w:val="00C160E2"/>
    <w:rsid w:val="00C20401"/>
    <w:rsid w:val="00C32439"/>
    <w:rsid w:val="00C356A0"/>
    <w:rsid w:val="00C36254"/>
    <w:rsid w:val="00C43B67"/>
    <w:rsid w:val="00C47A78"/>
    <w:rsid w:val="00C50EA5"/>
    <w:rsid w:val="00C51399"/>
    <w:rsid w:val="00C5141B"/>
    <w:rsid w:val="00C52152"/>
    <w:rsid w:val="00C53DB3"/>
    <w:rsid w:val="00C60936"/>
    <w:rsid w:val="00C61D87"/>
    <w:rsid w:val="00C64732"/>
    <w:rsid w:val="00C711FC"/>
    <w:rsid w:val="00C824CA"/>
    <w:rsid w:val="00C869EB"/>
    <w:rsid w:val="00C872CA"/>
    <w:rsid w:val="00C92879"/>
    <w:rsid w:val="00CA0E2E"/>
    <w:rsid w:val="00CA111D"/>
    <w:rsid w:val="00CA24BC"/>
    <w:rsid w:val="00CB27CA"/>
    <w:rsid w:val="00CB3D9D"/>
    <w:rsid w:val="00CB45EC"/>
    <w:rsid w:val="00CB5808"/>
    <w:rsid w:val="00CC2AF2"/>
    <w:rsid w:val="00CC3746"/>
    <w:rsid w:val="00CC5E90"/>
    <w:rsid w:val="00CD1AD0"/>
    <w:rsid w:val="00CD1F36"/>
    <w:rsid w:val="00CE2762"/>
    <w:rsid w:val="00CE4038"/>
    <w:rsid w:val="00CE5048"/>
    <w:rsid w:val="00CF1C5A"/>
    <w:rsid w:val="00CF20BA"/>
    <w:rsid w:val="00D07057"/>
    <w:rsid w:val="00D10EDF"/>
    <w:rsid w:val="00D135A4"/>
    <w:rsid w:val="00D34864"/>
    <w:rsid w:val="00D354BD"/>
    <w:rsid w:val="00D359D1"/>
    <w:rsid w:val="00D35D6E"/>
    <w:rsid w:val="00D41DC2"/>
    <w:rsid w:val="00D46EBA"/>
    <w:rsid w:val="00D4768F"/>
    <w:rsid w:val="00D51CF1"/>
    <w:rsid w:val="00D650B8"/>
    <w:rsid w:val="00D660F7"/>
    <w:rsid w:val="00D87C65"/>
    <w:rsid w:val="00D928E2"/>
    <w:rsid w:val="00D948D3"/>
    <w:rsid w:val="00D95138"/>
    <w:rsid w:val="00D97DF7"/>
    <w:rsid w:val="00DA2B87"/>
    <w:rsid w:val="00DA48A9"/>
    <w:rsid w:val="00DB0EE7"/>
    <w:rsid w:val="00DB3584"/>
    <w:rsid w:val="00DC1D3E"/>
    <w:rsid w:val="00DC6FB9"/>
    <w:rsid w:val="00DD04EC"/>
    <w:rsid w:val="00DD5688"/>
    <w:rsid w:val="00DE08CA"/>
    <w:rsid w:val="00DE31BD"/>
    <w:rsid w:val="00DE75F4"/>
    <w:rsid w:val="00DE7C1F"/>
    <w:rsid w:val="00E10A65"/>
    <w:rsid w:val="00E110A6"/>
    <w:rsid w:val="00E17919"/>
    <w:rsid w:val="00E206AF"/>
    <w:rsid w:val="00E216DB"/>
    <w:rsid w:val="00E2219F"/>
    <w:rsid w:val="00E2440C"/>
    <w:rsid w:val="00E2503C"/>
    <w:rsid w:val="00E26743"/>
    <w:rsid w:val="00E27862"/>
    <w:rsid w:val="00E31481"/>
    <w:rsid w:val="00E33613"/>
    <w:rsid w:val="00E343A1"/>
    <w:rsid w:val="00E368F8"/>
    <w:rsid w:val="00E374CB"/>
    <w:rsid w:val="00E60D75"/>
    <w:rsid w:val="00E621E2"/>
    <w:rsid w:val="00E63F89"/>
    <w:rsid w:val="00E645B5"/>
    <w:rsid w:val="00E650DE"/>
    <w:rsid w:val="00E663C7"/>
    <w:rsid w:val="00E718C4"/>
    <w:rsid w:val="00E721A6"/>
    <w:rsid w:val="00E76C37"/>
    <w:rsid w:val="00E77E58"/>
    <w:rsid w:val="00E85DEE"/>
    <w:rsid w:val="00E86820"/>
    <w:rsid w:val="00E86885"/>
    <w:rsid w:val="00E87856"/>
    <w:rsid w:val="00E912B7"/>
    <w:rsid w:val="00E91F9A"/>
    <w:rsid w:val="00E97A9E"/>
    <w:rsid w:val="00EA067F"/>
    <w:rsid w:val="00EA0A8B"/>
    <w:rsid w:val="00EA5A14"/>
    <w:rsid w:val="00EA6243"/>
    <w:rsid w:val="00EA764D"/>
    <w:rsid w:val="00EC00FD"/>
    <w:rsid w:val="00EC0C1A"/>
    <w:rsid w:val="00EC3B8A"/>
    <w:rsid w:val="00EC6814"/>
    <w:rsid w:val="00ED2CB6"/>
    <w:rsid w:val="00EE026B"/>
    <w:rsid w:val="00EE5BA8"/>
    <w:rsid w:val="00EF2521"/>
    <w:rsid w:val="00EF5AD4"/>
    <w:rsid w:val="00F04E70"/>
    <w:rsid w:val="00F04E9A"/>
    <w:rsid w:val="00F0596B"/>
    <w:rsid w:val="00F05B04"/>
    <w:rsid w:val="00F06FB2"/>
    <w:rsid w:val="00F07706"/>
    <w:rsid w:val="00F148DE"/>
    <w:rsid w:val="00F26A1F"/>
    <w:rsid w:val="00F272D0"/>
    <w:rsid w:val="00F35737"/>
    <w:rsid w:val="00F3786C"/>
    <w:rsid w:val="00F42482"/>
    <w:rsid w:val="00F53FE1"/>
    <w:rsid w:val="00F5480C"/>
    <w:rsid w:val="00F631F7"/>
    <w:rsid w:val="00F64DD0"/>
    <w:rsid w:val="00F70B8D"/>
    <w:rsid w:val="00F844D5"/>
    <w:rsid w:val="00F87341"/>
    <w:rsid w:val="00F91B4B"/>
    <w:rsid w:val="00F96256"/>
    <w:rsid w:val="00F970D8"/>
    <w:rsid w:val="00FA0CAE"/>
    <w:rsid w:val="00FA7208"/>
    <w:rsid w:val="00FB18CD"/>
    <w:rsid w:val="00FB4F0E"/>
    <w:rsid w:val="00FC126F"/>
    <w:rsid w:val="00FC18DB"/>
    <w:rsid w:val="00FC1AD7"/>
    <w:rsid w:val="00FC3925"/>
    <w:rsid w:val="00FC65D9"/>
    <w:rsid w:val="00FC7C62"/>
    <w:rsid w:val="00FD4AC4"/>
    <w:rsid w:val="00FE2D71"/>
    <w:rsid w:val="00FE5F3B"/>
    <w:rsid w:val="00FE7C85"/>
    <w:rsid w:val="00FF0D95"/>
    <w:rsid w:val="00FF0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C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FE7C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E7C85"/>
    <w:rPr>
      <w:rFonts w:cs="Times New Roman"/>
    </w:rPr>
  </w:style>
  <w:style w:type="paragraph" w:customStyle="1" w:styleId="ConsPlusNormal">
    <w:name w:val="ConsPlusNormal"/>
    <w:uiPriority w:val="99"/>
    <w:rsid w:val="004D4B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a4">
    <w:name w:val="Body Text Indent"/>
    <w:basedOn w:val="a"/>
    <w:link w:val="a5"/>
    <w:uiPriority w:val="99"/>
    <w:semiHidden/>
    <w:rsid w:val="008362D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362D0"/>
    <w:rPr>
      <w:rFonts w:cs="Times New Roman"/>
    </w:rPr>
  </w:style>
  <w:style w:type="paragraph" w:styleId="a6">
    <w:name w:val="List Paragraph"/>
    <w:basedOn w:val="a"/>
    <w:uiPriority w:val="99"/>
    <w:qFormat/>
    <w:rsid w:val="00EF5AD4"/>
    <w:pPr>
      <w:ind w:left="720"/>
      <w:contextualSpacing/>
    </w:pPr>
  </w:style>
  <w:style w:type="paragraph" w:styleId="a7">
    <w:name w:val="No Spacing"/>
    <w:link w:val="a8"/>
    <w:uiPriority w:val="1"/>
    <w:qFormat/>
    <w:rsid w:val="00983495"/>
    <w:rPr>
      <w:rFonts w:ascii="Times New Roman" w:hAnsi="Times New Roman"/>
    </w:rPr>
  </w:style>
  <w:style w:type="character" w:customStyle="1" w:styleId="a8">
    <w:name w:val="Без интервала Знак"/>
    <w:link w:val="a7"/>
    <w:uiPriority w:val="1"/>
    <w:locked/>
    <w:rsid w:val="00983495"/>
    <w:rPr>
      <w:rFonts w:ascii="Times New Roman" w:hAnsi="Times New Roman"/>
      <w:sz w:val="22"/>
      <w:lang w:eastAsia="ru-RU"/>
    </w:rPr>
  </w:style>
  <w:style w:type="character" w:styleId="a9">
    <w:name w:val="Strong"/>
    <w:basedOn w:val="a0"/>
    <w:uiPriority w:val="99"/>
    <w:qFormat/>
    <w:rsid w:val="00983495"/>
    <w:rPr>
      <w:rFonts w:cs="Times New Roman"/>
      <w:b/>
    </w:rPr>
  </w:style>
  <w:style w:type="paragraph" w:customStyle="1" w:styleId="aa">
    <w:name w:val="Таблицы (моноширинный)"/>
    <w:basedOn w:val="a"/>
    <w:next w:val="a"/>
    <w:uiPriority w:val="99"/>
    <w:rsid w:val="00357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rsid w:val="00FC1A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33E4C"/>
    <w:rPr>
      <w:rFonts w:ascii="Times New Roman" w:hAnsi="Times New Roman" w:cs="Times New Roman"/>
      <w:sz w:val="2"/>
      <w:lang w:eastAsia="en-US"/>
    </w:rPr>
  </w:style>
  <w:style w:type="paragraph" w:styleId="ad">
    <w:name w:val="header"/>
    <w:basedOn w:val="a"/>
    <w:link w:val="ae"/>
    <w:uiPriority w:val="99"/>
    <w:unhideWhenUsed/>
    <w:rsid w:val="00436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6C09"/>
    <w:rPr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436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36C0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C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FE7C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E7C85"/>
    <w:rPr>
      <w:rFonts w:cs="Times New Roman"/>
    </w:rPr>
  </w:style>
  <w:style w:type="paragraph" w:customStyle="1" w:styleId="ConsPlusNormal">
    <w:name w:val="ConsPlusNormal"/>
    <w:uiPriority w:val="99"/>
    <w:rsid w:val="004D4B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a4">
    <w:name w:val="Body Text Indent"/>
    <w:basedOn w:val="a"/>
    <w:link w:val="a5"/>
    <w:uiPriority w:val="99"/>
    <w:semiHidden/>
    <w:rsid w:val="008362D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362D0"/>
    <w:rPr>
      <w:rFonts w:cs="Times New Roman"/>
    </w:rPr>
  </w:style>
  <w:style w:type="paragraph" w:styleId="a6">
    <w:name w:val="List Paragraph"/>
    <w:basedOn w:val="a"/>
    <w:uiPriority w:val="99"/>
    <w:qFormat/>
    <w:rsid w:val="00EF5AD4"/>
    <w:pPr>
      <w:ind w:left="720"/>
      <w:contextualSpacing/>
    </w:pPr>
  </w:style>
  <w:style w:type="paragraph" w:styleId="a7">
    <w:name w:val="No Spacing"/>
    <w:link w:val="a8"/>
    <w:uiPriority w:val="99"/>
    <w:qFormat/>
    <w:rsid w:val="00983495"/>
    <w:rPr>
      <w:rFonts w:ascii="Times New Roman" w:hAnsi="Times New Roman"/>
    </w:rPr>
  </w:style>
  <w:style w:type="character" w:customStyle="1" w:styleId="a8">
    <w:name w:val="Без интервала Знак"/>
    <w:link w:val="a7"/>
    <w:uiPriority w:val="99"/>
    <w:locked/>
    <w:rsid w:val="00983495"/>
    <w:rPr>
      <w:rFonts w:ascii="Times New Roman" w:hAnsi="Times New Roman"/>
      <w:sz w:val="22"/>
      <w:lang w:eastAsia="ru-RU"/>
    </w:rPr>
  </w:style>
  <w:style w:type="character" w:styleId="a9">
    <w:name w:val="Strong"/>
    <w:basedOn w:val="a0"/>
    <w:uiPriority w:val="99"/>
    <w:qFormat/>
    <w:rsid w:val="00983495"/>
    <w:rPr>
      <w:rFonts w:cs="Times New Roman"/>
      <w:b/>
    </w:rPr>
  </w:style>
  <w:style w:type="paragraph" w:customStyle="1" w:styleId="aa">
    <w:name w:val="Таблицы (моноширинный)"/>
    <w:basedOn w:val="a"/>
    <w:next w:val="a"/>
    <w:uiPriority w:val="99"/>
    <w:rsid w:val="00357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rsid w:val="00FC1A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33E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04F6A-B3C2-4CA2-B88B-8CBEE5D8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S_Klepikov</dc:creator>
  <cp:lastModifiedBy>1</cp:lastModifiedBy>
  <cp:revision>136</cp:revision>
  <cp:lastPrinted>2016-03-25T05:17:00Z</cp:lastPrinted>
  <dcterms:created xsi:type="dcterms:W3CDTF">2014-11-03T08:38:00Z</dcterms:created>
  <dcterms:modified xsi:type="dcterms:W3CDTF">2016-04-12T13:24:00Z</dcterms:modified>
</cp:coreProperties>
</file>